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1524AC" w14:textId="3994C54D" w:rsidR="008A22B0" w:rsidRDefault="008A22B0" w:rsidP="00C920D2">
      <w:pPr>
        <w:tabs>
          <w:tab w:val="left" w:pos="9000"/>
        </w:tabs>
        <w:suppressAutoHyphens/>
        <w:spacing w:before="3000" w:after="120"/>
        <w:rPr>
          <w:rFonts w:ascii="Arial" w:hAnsi="Arial" w:cs="Arial"/>
          <w:b/>
          <w:noProof/>
          <w:sz w:val="24"/>
          <w:szCs w:val="24"/>
          <w:u w:val="single"/>
        </w:rPr>
      </w:pPr>
      <w:r w:rsidRPr="00C920D2">
        <w:rPr>
          <w:rFonts w:ascii="Arial" w:hAnsi="Arial" w:cs="Arial"/>
          <w:b/>
          <w:noProof/>
          <w:sz w:val="24"/>
          <w:szCs w:val="24"/>
        </w:rPr>
        <w:t>S</w:t>
      </w:r>
      <w:r w:rsidR="00B330A6" w:rsidRPr="00C920D2">
        <w:rPr>
          <w:rFonts w:ascii="Arial" w:hAnsi="Arial" w:cs="Arial"/>
          <w:b/>
          <w:noProof/>
          <w:sz w:val="24"/>
          <w:szCs w:val="24"/>
        </w:rPr>
        <w:t>uperior Court</w:t>
      </w:r>
      <w:r w:rsidRPr="00C920D2">
        <w:rPr>
          <w:rFonts w:ascii="Arial" w:hAnsi="Arial" w:cs="Arial"/>
          <w:b/>
          <w:noProof/>
          <w:sz w:val="24"/>
          <w:szCs w:val="24"/>
        </w:rPr>
        <w:t xml:space="preserve"> </w:t>
      </w:r>
      <w:r w:rsidR="00B330A6" w:rsidRPr="00C920D2">
        <w:rPr>
          <w:rFonts w:ascii="Arial" w:hAnsi="Arial" w:cs="Arial"/>
          <w:b/>
          <w:noProof/>
          <w:sz w:val="24"/>
          <w:szCs w:val="24"/>
        </w:rPr>
        <w:t>of Washington</w:t>
      </w:r>
      <w:r w:rsidR="00860476" w:rsidRPr="00C920D2">
        <w:rPr>
          <w:rFonts w:ascii="Arial" w:hAnsi="Arial" w:cs="Arial"/>
          <w:b/>
          <w:noProof/>
          <w:sz w:val="24"/>
          <w:szCs w:val="24"/>
        </w:rPr>
        <w:t xml:space="preserve">, </w:t>
      </w:r>
      <w:r w:rsidRPr="00C920D2">
        <w:rPr>
          <w:rFonts w:ascii="Arial" w:hAnsi="Arial" w:cs="Arial"/>
          <w:b/>
          <w:noProof/>
          <w:sz w:val="24"/>
          <w:szCs w:val="24"/>
        </w:rPr>
        <w:t>C</w:t>
      </w:r>
      <w:r w:rsidR="00B330A6" w:rsidRPr="00C920D2">
        <w:rPr>
          <w:rFonts w:ascii="Arial" w:hAnsi="Arial" w:cs="Arial"/>
          <w:b/>
          <w:noProof/>
          <w:sz w:val="24"/>
          <w:szCs w:val="24"/>
        </w:rPr>
        <w:t>ounty of</w:t>
      </w:r>
      <w:r w:rsidR="00DF2CFF">
        <w:rPr>
          <w:rFonts w:ascii="Arial" w:hAnsi="Arial" w:cs="Arial"/>
          <w:b/>
          <w:noProof/>
          <w:sz w:val="24"/>
          <w:szCs w:val="24"/>
        </w:rPr>
        <w:t xml:space="preserve"> </w:t>
      </w:r>
      <w:r w:rsidR="00DF2CFF">
        <w:rPr>
          <w:rFonts w:ascii="Arial" w:hAnsi="Arial" w:cs="Arial"/>
          <w:b/>
          <w:noProof/>
          <w:sz w:val="24"/>
          <w:szCs w:val="24"/>
          <w:u w:val="single"/>
        </w:rPr>
        <w:tab/>
      </w:r>
    </w:p>
    <w:tbl>
      <w:tblPr>
        <w:tblW w:w="9365" w:type="dxa"/>
        <w:tblInd w:w="115" w:type="dxa"/>
        <w:tblLayout w:type="fixed"/>
        <w:tblCellMar>
          <w:left w:w="120" w:type="dxa"/>
          <w:right w:w="120" w:type="dxa"/>
        </w:tblCellMar>
        <w:tblLook w:val="0000" w:firstRow="0" w:lastRow="0" w:firstColumn="0" w:lastColumn="0" w:noHBand="0" w:noVBand="0"/>
      </w:tblPr>
      <w:tblGrid>
        <w:gridCol w:w="4320"/>
        <w:gridCol w:w="5045"/>
      </w:tblGrid>
      <w:tr w:rsidR="008A22B0" w:rsidRPr="00154297" w14:paraId="197074D5" w14:textId="77777777" w:rsidTr="00363F66">
        <w:tc>
          <w:tcPr>
            <w:tcW w:w="4320" w:type="dxa"/>
            <w:tcBorders>
              <w:top w:val="nil"/>
              <w:left w:val="nil"/>
              <w:bottom w:val="single" w:sz="6" w:space="0" w:color="auto"/>
              <w:right w:val="nil"/>
            </w:tcBorders>
          </w:tcPr>
          <w:p w14:paraId="30F24DE6" w14:textId="77777777" w:rsidR="00F91C11" w:rsidRDefault="008A22B0" w:rsidP="00C920D2">
            <w:pPr>
              <w:tabs>
                <w:tab w:val="left" w:pos="0"/>
                <w:tab w:val="left" w:pos="432"/>
                <w:tab w:val="left" w:pos="720"/>
                <w:tab w:val="left" w:pos="1440"/>
                <w:tab w:val="left" w:pos="2160"/>
                <w:tab w:val="left" w:leader="dot" w:pos="2880"/>
                <w:tab w:val="left" w:leader="dot" w:pos="3600"/>
              </w:tabs>
              <w:suppressAutoHyphens/>
              <w:spacing w:before="60"/>
              <w:rPr>
                <w:rFonts w:ascii="Arial" w:hAnsi="Arial" w:cs="Arial"/>
                <w:noProof/>
                <w:sz w:val="22"/>
                <w:szCs w:val="22"/>
              </w:rPr>
            </w:pPr>
            <w:bookmarkStart w:id="0" w:name="_GoBack"/>
            <w:bookmarkEnd w:id="0"/>
            <w:r w:rsidRPr="00C920D2">
              <w:rPr>
                <w:rFonts w:ascii="Arial" w:hAnsi="Arial" w:cs="Arial"/>
                <w:b/>
                <w:noProof/>
                <w:sz w:val="22"/>
                <w:szCs w:val="22"/>
              </w:rPr>
              <w:t>S</w:t>
            </w:r>
            <w:r w:rsidR="00B330A6" w:rsidRPr="00C920D2">
              <w:rPr>
                <w:rFonts w:ascii="Arial" w:hAnsi="Arial" w:cs="Arial"/>
                <w:b/>
                <w:noProof/>
                <w:sz w:val="22"/>
                <w:szCs w:val="22"/>
              </w:rPr>
              <w:t>ta</w:t>
            </w:r>
            <w:r w:rsidR="00437A90" w:rsidRPr="00C920D2">
              <w:rPr>
                <w:rFonts w:ascii="Arial" w:hAnsi="Arial" w:cs="Arial"/>
                <w:b/>
                <w:noProof/>
                <w:sz w:val="22"/>
                <w:szCs w:val="22"/>
              </w:rPr>
              <w:t>t</w:t>
            </w:r>
            <w:r w:rsidR="00B330A6" w:rsidRPr="00C920D2">
              <w:rPr>
                <w:rFonts w:ascii="Arial" w:hAnsi="Arial" w:cs="Arial"/>
                <w:b/>
                <w:noProof/>
                <w:sz w:val="22"/>
                <w:szCs w:val="22"/>
              </w:rPr>
              <w:t>e</w:t>
            </w:r>
            <w:r w:rsidRPr="00C920D2">
              <w:rPr>
                <w:rFonts w:ascii="Arial" w:hAnsi="Arial" w:cs="Arial"/>
                <w:b/>
                <w:noProof/>
                <w:sz w:val="22"/>
                <w:szCs w:val="22"/>
              </w:rPr>
              <w:t xml:space="preserve"> </w:t>
            </w:r>
            <w:r w:rsidR="00B330A6" w:rsidRPr="00C920D2">
              <w:rPr>
                <w:rFonts w:ascii="Arial" w:hAnsi="Arial" w:cs="Arial"/>
                <w:b/>
                <w:noProof/>
                <w:sz w:val="22"/>
                <w:szCs w:val="22"/>
              </w:rPr>
              <w:t>of</w:t>
            </w:r>
            <w:r w:rsidRPr="00C920D2">
              <w:rPr>
                <w:rFonts w:ascii="Arial" w:hAnsi="Arial" w:cs="Arial"/>
                <w:b/>
                <w:noProof/>
                <w:sz w:val="22"/>
                <w:szCs w:val="22"/>
              </w:rPr>
              <w:t xml:space="preserve"> W</w:t>
            </w:r>
            <w:r w:rsidR="00B330A6" w:rsidRPr="00C920D2">
              <w:rPr>
                <w:rFonts w:ascii="Arial" w:hAnsi="Arial" w:cs="Arial"/>
                <w:b/>
                <w:noProof/>
                <w:sz w:val="22"/>
                <w:szCs w:val="22"/>
              </w:rPr>
              <w:t>ashington</w:t>
            </w:r>
            <w:r w:rsidRPr="00C920D2">
              <w:rPr>
                <w:rFonts w:ascii="Arial" w:hAnsi="Arial" w:cs="Arial"/>
                <w:noProof/>
                <w:sz w:val="22"/>
                <w:szCs w:val="22"/>
              </w:rPr>
              <w:t xml:space="preserve">, </w:t>
            </w:r>
          </w:p>
          <w:p w14:paraId="35088F10" w14:textId="1B61E7A0" w:rsidR="008A22B0" w:rsidRPr="00154297" w:rsidRDefault="008A22B0" w:rsidP="00C920D2">
            <w:pPr>
              <w:tabs>
                <w:tab w:val="left" w:pos="0"/>
                <w:tab w:val="left" w:pos="432"/>
                <w:tab w:val="left" w:pos="720"/>
                <w:tab w:val="left" w:pos="1440"/>
                <w:tab w:val="left" w:pos="2160"/>
                <w:tab w:val="left" w:leader="dot" w:pos="2880"/>
                <w:tab w:val="left" w:leader="dot" w:pos="3600"/>
              </w:tabs>
              <w:suppressAutoHyphens/>
              <w:spacing w:before="60"/>
              <w:rPr>
                <w:rFonts w:ascii="Arial" w:hAnsi="Arial" w:cs="Arial"/>
                <w:noProof/>
                <w:sz w:val="22"/>
                <w:szCs w:val="22"/>
              </w:rPr>
            </w:pPr>
            <w:r w:rsidRPr="00154297">
              <w:rPr>
                <w:rFonts w:ascii="Arial" w:hAnsi="Arial" w:cs="Arial"/>
                <w:noProof/>
                <w:sz w:val="22"/>
                <w:szCs w:val="22"/>
              </w:rPr>
              <w:t>Plaintiff,</w:t>
            </w:r>
          </w:p>
          <w:p w14:paraId="59CDBCE8" w14:textId="77777777" w:rsidR="004764CA" w:rsidRPr="00154297" w:rsidRDefault="004764CA" w:rsidP="00C920D2">
            <w:pPr>
              <w:tabs>
                <w:tab w:val="left" w:pos="0"/>
                <w:tab w:val="left" w:pos="432"/>
                <w:tab w:val="left" w:pos="720"/>
                <w:tab w:val="left" w:pos="1440"/>
                <w:tab w:val="left" w:pos="2160"/>
                <w:tab w:val="left" w:leader="dot" w:pos="2880"/>
                <w:tab w:val="left" w:leader="dot" w:pos="3600"/>
              </w:tabs>
              <w:suppressAutoHyphens/>
              <w:spacing w:before="240"/>
              <w:rPr>
                <w:rFonts w:ascii="Arial" w:hAnsi="Arial" w:cs="Arial"/>
                <w:noProof/>
                <w:sz w:val="22"/>
                <w:szCs w:val="22"/>
              </w:rPr>
            </w:pPr>
            <w:r w:rsidRPr="00154297">
              <w:rPr>
                <w:rFonts w:ascii="Arial" w:hAnsi="Arial" w:cs="Arial"/>
                <w:noProof/>
                <w:sz w:val="22"/>
                <w:szCs w:val="22"/>
              </w:rPr>
              <w:t>________</w:t>
            </w:r>
            <w:r w:rsidR="00666647" w:rsidRPr="00154297">
              <w:rPr>
                <w:rFonts w:ascii="Arial" w:hAnsi="Arial" w:cs="Arial"/>
                <w:noProof/>
                <w:sz w:val="22"/>
                <w:szCs w:val="22"/>
              </w:rPr>
              <w:t>________________________</w:t>
            </w:r>
          </w:p>
          <w:p w14:paraId="39E3D961" w14:textId="7E9ED0F4" w:rsidR="004D73D9" w:rsidRPr="00154297" w:rsidRDefault="004764CA">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r w:rsidRPr="00154297">
              <w:rPr>
                <w:rFonts w:ascii="Arial" w:hAnsi="Arial" w:cs="Arial"/>
                <w:noProof/>
                <w:sz w:val="22"/>
                <w:szCs w:val="22"/>
              </w:rPr>
              <w:t>Protected Person</w:t>
            </w:r>
          </w:p>
          <w:p w14:paraId="158777AF" w14:textId="77777777" w:rsidR="008A22B0" w:rsidRPr="00154297" w:rsidRDefault="00204543">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r w:rsidRPr="00154297">
              <w:rPr>
                <w:rFonts w:ascii="Arial" w:hAnsi="Arial" w:cs="Arial"/>
                <w:noProof/>
                <w:sz w:val="22"/>
                <w:szCs w:val="22"/>
              </w:rPr>
              <w:t>vs.</w:t>
            </w:r>
          </w:p>
          <w:p w14:paraId="0907310C" w14:textId="77777777" w:rsidR="008A22B0" w:rsidRPr="00154297" w:rsidRDefault="008A22B0" w:rsidP="00C920D2">
            <w:pPr>
              <w:tabs>
                <w:tab w:val="left" w:pos="0"/>
                <w:tab w:val="left" w:pos="432"/>
                <w:tab w:val="left" w:pos="720"/>
                <w:tab w:val="left" w:pos="1440"/>
                <w:tab w:val="left" w:pos="2160"/>
                <w:tab w:val="left" w:leader="dot" w:pos="2880"/>
                <w:tab w:val="left" w:leader="dot" w:pos="3600"/>
              </w:tabs>
              <w:suppressAutoHyphens/>
              <w:spacing w:before="240"/>
              <w:rPr>
                <w:rFonts w:ascii="Arial" w:hAnsi="Arial" w:cs="Arial"/>
                <w:noProof/>
                <w:sz w:val="22"/>
                <w:szCs w:val="22"/>
              </w:rPr>
            </w:pPr>
            <w:r w:rsidRPr="00154297">
              <w:rPr>
                <w:rFonts w:ascii="Arial" w:hAnsi="Arial" w:cs="Arial"/>
                <w:noProof/>
                <w:sz w:val="22"/>
                <w:szCs w:val="22"/>
              </w:rPr>
              <w:t>_____</w:t>
            </w:r>
            <w:r w:rsidR="00666647" w:rsidRPr="00154297">
              <w:rPr>
                <w:rFonts w:ascii="Arial" w:hAnsi="Arial" w:cs="Arial"/>
                <w:noProof/>
                <w:sz w:val="22"/>
                <w:szCs w:val="22"/>
              </w:rPr>
              <w:t>____________________________</w:t>
            </w:r>
          </w:p>
          <w:p w14:paraId="73F13CDF" w14:textId="77777777" w:rsidR="008A22B0" w:rsidRPr="00154297" w:rsidRDefault="008A22B0" w:rsidP="00D31C60">
            <w:pPr>
              <w:suppressAutoHyphens/>
              <w:rPr>
                <w:rFonts w:ascii="Arial" w:hAnsi="Arial" w:cs="Arial"/>
                <w:noProof/>
                <w:sz w:val="22"/>
                <w:szCs w:val="22"/>
              </w:rPr>
            </w:pPr>
            <w:r w:rsidRPr="00154297">
              <w:rPr>
                <w:rFonts w:ascii="Arial" w:hAnsi="Arial" w:cs="Arial"/>
                <w:noProof/>
                <w:sz w:val="22"/>
                <w:szCs w:val="22"/>
              </w:rPr>
              <w:t>Defendant.</w:t>
            </w:r>
            <w:r w:rsidR="005921F4" w:rsidRPr="00154297">
              <w:rPr>
                <w:rFonts w:ascii="Arial" w:hAnsi="Arial" w:cs="Arial"/>
                <w:noProof/>
                <w:sz w:val="22"/>
                <w:szCs w:val="22"/>
              </w:rPr>
              <w:tab/>
            </w:r>
            <w:r w:rsidR="005921F4" w:rsidRPr="00154297">
              <w:rPr>
                <w:rFonts w:ascii="Arial" w:hAnsi="Arial" w:cs="Arial"/>
                <w:noProof/>
                <w:sz w:val="22"/>
                <w:szCs w:val="22"/>
              </w:rPr>
              <w:tab/>
            </w:r>
            <w:r w:rsidR="00D31C60" w:rsidRPr="00154297">
              <w:rPr>
                <w:rFonts w:ascii="Arial" w:hAnsi="Arial" w:cs="Arial"/>
                <w:noProof/>
                <w:sz w:val="22"/>
                <w:szCs w:val="22"/>
              </w:rPr>
              <w:tab/>
            </w:r>
            <w:r w:rsidR="005921F4" w:rsidRPr="00154297">
              <w:rPr>
                <w:rFonts w:ascii="Arial" w:hAnsi="Arial" w:cs="Arial"/>
                <w:noProof/>
                <w:sz w:val="22"/>
                <w:szCs w:val="22"/>
              </w:rPr>
              <w:t>DOB</w:t>
            </w:r>
          </w:p>
          <w:p w14:paraId="08B93AF7" w14:textId="77777777" w:rsidR="008A22B0" w:rsidRPr="00C920D2" w:rsidRDefault="008A22B0">
            <w:pPr>
              <w:tabs>
                <w:tab w:val="left" w:pos="0"/>
                <w:tab w:val="left" w:pos="432"/>
                <w:tab w:val="left" w:pos="720"/>
                <w:tab w:val="left" w:pos="1440"/>
                <w:tab w:val="left" w:pos="2160"/>
                <w:tab w:val="left" w:leader="dot" w:pos="2880"/>
                <w:tab w:val="left" w:leader="dot" w:pos="3600"/>
              </w:tabs>
              <w:suppressAutoHyphens/>
              <w:rPr>
                <w:rFonts w:ascii="Arial" w:hAnsi="Arial" w:cs="Arial"/>
                <w:noProof/>
                <w:sz w:val="22"/>
                <w:szCs w:val="22"/>
              </w:rPr>
            </w:pPr>
          </w:p>
        </w:tc>
        <w:tc>
          <w:tcPr>
            <w:tcW w:w="5045" w:type="dxa"/>
            <w:tcBorders>
              <w:top w:val="nil"/>
              <w:left w:val="single" w:sz="6" w:space="0" w:color="auto"/>
              <w:bottom w:val="single" w:sz="6" w:space="0" w:color="auto"/>
              <w:right w:val="nil"/>
            </w:tcBorders>
          </w:tcPr>
          <w:p w14:paraId="4517C443" w14:textId="29525FFA" w:rsidR="00D87AF2" w:rsidRPr="00C920D2" w:rsidRDefault="00B07D38" w:rsidP="00C920D2">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before="60"/>
              <w:rPr>
                <w:rFonts w:ascii="Arial" w:hAnsi="Arial" w:cs="Arial"/>
                <w:b/>
                <w:noProof/>
                <w:sz w:val="22"/>
                <w:szCs w:val="22"/>
              </w:rPr>
            </w:pPr>
            <w:r w:rsidRPr="00C920D2">
              <w:rPr>
                <w:rFonts w:ascii="Arial" w:hAnsi="Arial" w:cs="Arial"/>
                <w:b/>
                <w:noProof/>
                <w:sz w:val="22"/>
                <w:szCs w:val="22"/>
              </w:rPr>
              <w:t xml:space="preserve">Case </w:t>
            </w:r>
            <w:r w:rsidR="008A22B0" w:rsidRPr="00C920D2">
              <w:rPr>
                <w:rFonts w:ascii="Arial" w:hAnsi="Arial" w:cs="Arial"/>
                <w:b/>
                <w:noProof/>
                <w:sz w:val="22"/>
                <w:szCs w:val="22"/>
              </w:rPr>
              <w:t>No.</w:t>
            </w:r>
            <w:r w:rsidRPr="00C920D2">
              <w:rPr>
                <w:rFonts w:ascii="Arial" w:hAnsi="Arial" w:cs="Arial"/>
                <w:noProof/>
                <w:sz w:val="22"/>
                <w:szCs w:val="22"/>
              </w:rPr>
              <w:t>:</w:t>
            </w:r>
            <w:r w:rsidR="00527C50" w:rsidRPr="00C920D2">
              <w:rPr>
                <w:rFonts w:ascii="Arial" w:hAnsi="Arial" w:cs="Arial"/>
                <w:noProof/>
                <w:sz w:val="22"/>
                <w:szCs w:val="22"/>
              </w:rPr>
              <w:t>____________</w:t>
            </w:r>
            <w:r w:rsidR="00E377CC" w:rsidRPr="00C920D2">
              <w:rPr>
                <w:rFonts w:ascii="Arial" w:hAnsi="Arial" w:cs="Arial"/>
                <w:noProof/>
                <w:sz w:val="22"/>
                <w:szCs w:val="22"/>
              </w:rPr>
              <w:t>_______</w:t>
            </w:r>
          </w:p>
          <w:p w14:paraId="3BD11076" w14:textId="77777777" w:rsidR="008A22B0" w:rsidRPr="00C920D2" w:rsidRDefault="00860476" w:rsidP="00C920D2">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before="60"/>
              <w:rPr>
                <w:rFonts w:ascii="Arial" w:hAnsi="Arial" w:cs="Arial"/>
                <w:b/>
                <w:noProof/>
                <w:sz w:val="22"/>
                <w:szCs w:val="22"/>
              </w:rPr>
            </w:pPr>
            <w:r w:rsidRPr="00C920D2">
              <w:rPr>
                <w:rFonts w:ascii="Arial" w:hAnsi="Arial" w:cs="Arial"/>
                <w:b/>
                <w:noProof/>
                <w:sz w:val="22"/>
                <w:szCs w:val="22"/>
              </w:rPr>
              <w:t xml:space="preserve">Civil </w:t>
            </w:r>
            <w:r w:rsidR="008A22B0" w:rsidRPr="00C920D2">
              <w:rPr>
                <w:rFonts w:ascii="Arial" w:hAnsi="Arial" w:cs="Arial"/>
                <w:b/>
                <w:noProof/>
                <w:sz w:val="22"/>
                <w:szCs w:val="22"/>
              </w:rPr>
              <w:t>N</w:t>
            </w:r>
            <w:r w:rsidR="00B330A6" w:rsidRPr="00C920D2">
              <w:rPr>
                <w:rFonts w:ascii="Arial" w:hAnsi="Arial" w:cs="Arial"/>
                <w:b/>
                <w:noProof/>
                <w:sz w:val="22"/>
                <w:szCs w:val="22"/>
              </w:rPr>
              <w:t>o</w:t>
            </w:r>
            <w:r w:rsidR="008A22B0" w:rsidRPr="00C920D2">
              <w:rPr>
                <w:rFonts w:ascii="Arial" w:hAnsi="Arial" w:cs="Arial"/>
                <w:b/>
                <w:noProof/>
                <w:sz w:val="22"/>
                <w:szCs w:val="22"/>
              </w:rPr>
              <w:t>-C</w:t>
            </w:r>
            <w:r w:rsidR="00B330A6" w:rsidRPr="00C920D2">
              <w:rPr>
                <w:rFonts w:ascii="Arial" w:hAnsi="Arial" w:cs="Arial"/>
                <w:b/>
                <w:noProof/>
                <w:sz w:val="22"/>
                <w:szCs w:val="22"/>
              </w:rPr>
              <w:t>ontact</w:t>
            </w:r>
            <w:r w:rsidR="008A22B0" w:rsidRPr="00C920D2">
              <w:rPr>
                <w:rFonts w:ascii="Arial" w:hAnsi="Arial" w:cs="Arial"/>
                <w:b/>
                <w:noProof/>
                <w:sz w:val="22"/>
                <w:szCs w:val="22"/>
              </w:rPr>
              <w:t xml:space="preserve"> O</w:t>
            </w:r>
            <w:r w:rsidR="004764CA" w:rsidRPr="00C920D2">
              <w:rPr>
                <w:rFonts w:ascii="Arial" w:hAnsi="Arial" w:cs="Arial"/>
                <w:b/>
                <w:noProof/>
                <w:sz w:val="22"/>
                <w:szCs w:val="22"/>
              </w:rPr>
              <w:t>rder</w:t>
            </w:r>
          </w:p>
          <w:p w14:paraId="5E715BB4" w14:textId="77777777" w:rsidR="004764CA" w:rsidRPr="00C920D2" w:rsidRDefault="004764CA" w:rsidP="00C920D2">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before="60"/>
              <w:rPr>
                <w:rFonts w:ascii="Arial" w:hAnsi="Arial" w:cs="Arial"/>
                <w:b/>
                <w:noProof/>
                <w:sz w:val="22"/>
                <w:szCs w:val="22"/>
              </w:rPr>
            </w:pPr>
            <w:r w:rsidRPr="00C920D2">
              <w:rPr>
                <w:rFonts w:ascii="Arial" w:hAnsi="Arial" w:cs="Arial"/>
                <w:b/>
                <w:noProof/>
                <w:sz w:val="22"/>
                <w:szCs w:val="22"/>
              </w:rPr>
              <w:t>(Reissued Pursuant to a Certificate and Order of Discharge)</w:t>
            </w:r>
          </w:p>
          <w:p w14:paraId="3DD7E441" w14:textId="77777777" w:rsidR="008A22B0" w:rsidRPr="00C920D2" w:rsidRDefault="00490499" w:rsidP="00C920D2">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before="60"/>
              <w:rPr>
                <w:rFonts w:ascii="Arial" w:hAnsi="Arial" w:cs="Arial"/>
                <w:b/>
                <w:noProof/>
                <w:sz w:val="22"/>
                <w:szCs w:val="22"/>
              </w:rPr>
            </w:pPr>
            <w:r w:rsidRPr="00C920D2">
              <w:rPr>
                <w:rFonts w:ascii="Arial" w:hAnsi="Arial" w:cs="Arial"/>
                <w:b/>
                <w:sz w:val="22"/>
                <w:szCs w:val="22"/>
              </w:rPr>
              <w:t>(CORNC)</w:t>
            </w:r>
            <w:r w:rsidR="00024E42" w:rsidRPr="00C920D2">
              <w:rPr>
                <w:rFonts w:ascii="Arial" w:hAnsi="Arial" w:cs="Arial"/>
                <w:b/>
                <w:sz w:val="22"/>
                <w:szCs w:val="22"/>
              </w:rPr>
              <w:t xml:space="preserve"> </w:t>
            </w:r>
          </w:p>
          <w:p w14:paraId="1E5C5F9E" w14:textId="5838CB91" w:rsidR="008A22B0" w:rsidRPr="00154297" w:rsidRDefault="00B07D38" w:rsidP="00C920D2">
            <w:pPr>
              <w:tabs>
                <w:tab w:val="left" w:pos="0"/>
                <w:tab w:val="left" w:pos="432"/>
                <w:tab w:val="left" w:pos="720"/>
                <w:tab w:val="left" w:pos="1440"/>
                <w:tab w:val="left" w:pos="2160"/>
                <w:tab w:val="left" w:leader="dot" w:pos="2880"/>
                <w:tab w:val="left" w:leader="dot" w:pos="3600"/>
                <w:tab w:val="left" w:leader="dot" w:pos="4320"/>
                <w:tab w:val="left" w:leader="dot" w:pos="5040"/>
              </w:tabs>
              <w:suppressAutoHyphens/>
              <w:spacing w:before="60"/>
              <w:rPr>
                <w:rFonts w:ascii="Arial" w:hAnsi="Arial" w:cs="Arial"/>
                <w:b/>
                <w:noProof/>
                <w:sz w:val="22"/>
                <w:szCs w:val="22"/>
              </w:rPr>
            </w:pPr>
            <w:r w:rsidRPr="00154297">
              <w:rPr>
                <w:rFonts w:ascii="Arial" w:hAnsi="Arial" w:cs="Arial"/>
                <w:b/>
                <w:noProof/>
                <w:sz w:val="22"/>
                <w:szCs w:val="22"/>
              </w:rPr>
              <w:t>Criminal Case No.</w:t>
            </w:r>
            <w:r w:rsidRPr="00154297">
              <w:rPr>
                <w:rFonts w:ascii="Arial" w:hAnsi="Arial" w:cs="Arial"/>
                <w:noProof/>
                <w:sz w:val="22"/>
                <w:szCs w:val="22"/>
              </w:rPr>
              <w:t>:</w:t>
            </w:r>
            <w:r w:rsidR="00204543" w:rsidRPr="00C920D2">
              <w:rPr>
                <w:rFonts w:ascii="Arial" w:hAnsi="Arial" w:cs="Arial"/>
                <w:noProof/>
                <w:sz w:val="22"/>
                <w:szCs w:val="22"/>
              </w:rPr>
              <w:t>_____________________</w:t>
            </w:r>
          </w:p>
          <w:p w14:paraId="58CCE73F" w14:textId="77777777" w:rsidR="008A22B0" w:rsidRPr="00C920D2" w:rsidRDefault="008A22B0" w:rsidP="00C920D2">
            <w:pPr>
              <w:tabs>
                <w:tab w:val="left" w:pos="432"/>
                <w:tab w:val="left" w:pos="720"/>
                <w:tab w:val="left" w:pos="1440"/>
                <w:tab w:val="left" w:pos="2160"/>
                <w:tab w:val="left" w:leader="dot" w:pos="2880"/>
                <w:tab w:val="left" w:leader="dot" w:pos="3600"/>
                <w:tab w:val="left" w:leader="dot" w:pos="4320"/>
                <w:tab w:val="left" w:leader="dot" w:pos="5040"/>
              </w:tabs>
              <w:suppressAutoHyphens/>
              <w:spacing w:before="60"/>
              <w:ind w:left="65"/>
              <w:rPr>
                <w:rFonts w:ascii="Arial" w:hAnsi="Arial" w:cs="Arial"/>
                <w:noProof/>
                <w:sz w:val="22"/>
                <w:szCs w:val="22"/>
              </w:rPr>
            </w:pPr>
            <w:r w:rsidRPr="00C920D2">
              <w:rPr>
                <w:rFonts w:ascii="Arial" w:hAnsi="Arial" w:cs="Arial"/>
                <w:noProof/>
                <w:sz w:val="22"/>
                <w:szCs w:val="22"/>
              </w:rPr>
              <w:t>[</w:t>
            </w:r>
            <w:r w:rsidR="00983B9C" w:rsidRPr="00C920D2">
              <w:rPr>
                <w:rFonts w:ascii="Arial" w:hAnsi="Arial" w:cs="Arial"/>
                <w:noProof/>
                <w:sz w:val="22"/>
                <w:szCs w:val="22"/>
              </w:rPr>
              <w:t xml:space="preserve"> </w:t>
            </w:r>
            <w:r w:rsidRPr="00C920D2">
              <w:rPr>
                <w:rFonts w:ascii="Arial" w:hAnsi="Arial" w:cs="Arial"/>
                <w:noProof/>
                <w:sz w:val="22"/>
                <w:szCs w:val="22"/>
              </w:rPr>
              <w:t xml:space="preserve"> ] Clerk’s action required</w:t>
            </w:r>
          </w:p>
          <w:p w14:paraId="47D0343A" w14:textId="39E753A0" w:rsidR="00C920D2" w:rsidRDefault="00781E9A" w:rsidP="00D87AF2">
            <w:pPr>
              <w:tabs>
                <w:tab w:val="left" w:pos="432"/>
                <w:tab w:val="left" w:pos="720"/>
                <w:tab w:val="left" w:pos="1440"/>
                <w:tab w:val="left" w:pos="2160"/>
                <w:tab w:val="left" w:leader="dot" w:pos="2880"/>
                <w:tab w:val="left" w:leader="dot" w:pos="3600"/>
                <w:tab w:val="left" w:leader="dot" w:pos="4320"/>
                <w:tab w:val="left" w:leader="dot" w:pos="5040"/>
              </w:tabs>
              <w:suppressAutoHyphens/>
              <w:ind w:left="335"/>
              <w:rPr>
                <w:rFonts w:ascii="Arial" w:hAnsi="Arial" w:cs="Arial"/>
                <w:b/>
                <w:noProof/>
                <w:sz w:val="22"/>
                <w:szCs w:val="22"/>
              </w:rPr>
            </w:pPr>
            <w:r w:rsidRPr="00C920D2">
              <w:rPr>
                <w:rFonts w:ascii="Arial" w:hAnsi="Arial" w:cs="Arial"/>
                <w:noProof/>
                <w:sz w:val="22"/>
                <w:szCs w:val="22"/>
              </w:rPr>
              <w:t>Expiration date on page 2.</w:t>
            </w:r>
          </w:p>
          <w:p w14:paraId="7A7FE9BA" w14:textId="18368526" w:rsidR="00B66675" w:rsidRPr="00C920D2" w:rsidRDefault="00C920D2" w:rsidP="00C920D2">
            <w:pPr>
              <w:tabs>
                <w:tab w:val="left" w:pos="2880"/>
              </w:tabs>
              <w:rPr>
                <w:rFonts w:ascii="Arial" w:hAnsi="Arial" w:cs="Arial"/>
                <w:sz w:val="22"/>
                <w:szCs w:val="22"/>
              </w:rPr>
            </w:pPr>
            <w:r>
              <w:rPr>
                <w:rFonts w:ascii="Arial" w:hAnsi="Arial" w:cs="Arial"/>
                <w:sz w:val="22"/>
                <w:szCs w:val="22"/>
              </w:rPr>
              <w:tab/>
            </w:r>
          </w:p>
        </w:tc>
      </w:tr>
    </w:tbl>
    <w:p w14:paraId="0A3EC81A" w14:textId="70BE9000" w:rsidR="008A22B0" w:rsidRPr="00666647" w:rsidRDefault="00733C3C">
      <w:pPr>
        <w:tabs>
          <w:tab w:val="left" w:pos="9270"/>
        </w:tabs>
        <w:suppressAutoHyphens/>
        <w:spacing w:before="120"/>
        <w:rPr>
          <w:rFonts w:ascii="Arial" w:hAnsi="Arial" w:cs="Arial"/>
          <w:noProof/>
          <w:sz w:val="22"/>
          <w:szCs w:val="22"/>
        </w:rPr>
      </w:pPr>
      <w:r w:rsidRPr="00666647">
        <w:rPr>
          <w:rFonts w:ascii="Arial" w:hAnsi="Arial" w:cs="Arial"/>
          <w:sz w:val="22"/>
          <w:szCs w:val="22"/>
        </w:rPr>
        <w:t xml:space="preserve">The defendant </w:t>
      </w:r>
      <w:r w:rsidR="00666647">
        <w:rPr>
          <w:rFonts w:ascii="Arial" w:hAnsi="Arial" w:cs="Arial"/>
          <w:sz w:val="22"/>
          <w:szCs w:val="22"/>
        </w:rPr>
        <w:t>filed a motion for</w:t>
      </w:r>
      <w:r w:rsidR="00CA54FD">
        <w:rPr>
          <w:rFonts w:ascii="Arial" w:hAnsi="Arial" w:cs="Arial"/>
          <w:sz w:val="22"/>
          <w:szCs w:val="22"/>
        </w:rPr>
        <w:t xml:space="preserve"> a</w:t>
      </w:r>
      <w:r w:rsidR="00C20C3B" w:rsidRPr="00666647">
        <w:rPr>
          <w:rFonts w:ascii="Arial" w:hAnsi="Arial" w:cs="Arial"/>
          <w:sz w:val="22"/>
          <w:szCs w:val="22"/>
        </w:rPr>
        <w:t xml:space="preserve"> </w:t>
      </w:r>
      <w:r w:rsidR="00B07D38" w:rsidRPr="00666647">
        <w:rPr>
          <w:rFonts w:ascii="Arial" w:hAnsi="Arial" w:cs="Arial"/>
          <w:sz w:val="22"/>
          <w:szCs w:val="22"/>
        </w:rPr>
        <w:t>Certificate and Order of Discharge and</w:t>
      </w:r>
      <w:r w:rsidR="00263428">
        <w:rPr>
          <w:rFonts w:ascii="Arial" w:hAnsi="Arial" w:cs="Arial"/>
          <w:sz w:val="22"/>
          <w:szCs w:val="22"/>
        </w:rPr>
        <w:t xml:space="preserve"> Petition</w:t>
      </w:r>
      <w:r w:rsidR="00B07D38" w:rsidRPr="00666647">
        <w:rPr>
          <w:rFonts w:ascii="Arial" w:hAnsi="Arial" w:cs="Arial"/>
          <w:sz w:val="22"/>
          <w:szCs w:val="22"/>
        </w:rPr>
        <w:t xml:space="preserve"> for </w:t>
      </w:r>
      <w:r w:rsidR="00527C50" w:rsidRPr="00666647">
        <w:rPr>
          <w:rFonts w:ascii="Arial" w:hAnsi="Arial" w:cs="Arial"/>
          <w:sz w:val="22"/>
          <w:szCs w:val="22"/>
        </w:rPr>
        <w:t xml:space="preserve">Issuance </w:t>
      </w:r>
      <w:r w:rsidR="00B07D38" w:rsidRPr="00666647">
        <w:rPr>
          <w:rFonts w:ascii="Arial" w:hAnsi="Arial" w:cs="Arial"/>
          <w:sz w:val="22"/>
          <w:szCs w:val="22"/>
        </w:rPr>
        <w:t>of a Separate No-Contact Order.</w:t>
      </w:r>
      <w:r w:rsidR="007D18B8" w:rsidRPr="00666647">
        <w:rPr>
          <w:rFonts w:ascii="Arial" w:hAnsi="Arial" w:cs="Arial"/>
          <w:sz w:val="22"/>
          <w:szCs w:val="22"/>
        </w:rPr>
        <w:t xml:space="preserve"> </w:t>
      </w:r>
      <w:r w:rsidR="008A76A7" w:rsidRPr="00666647">
        <w:rPr>
          <w:rFonts w:ascii="Arial" w:hAnsi="Arial" w:cs="Arial"/>
          <w:sz w:val="22"/>
          <w:szCs w:val="22"/>
        </w:rPr>
        <w:t>The c</w:t>
      </w:r>
      <w:r w:rsidR="007D18B8" w:rsidRPr="00666647">
        <w:rPr>
          <w:rFonts w:ascii="Arial" w:hAnsi="Arial" w:cs="Arial"/>
          <w:sz w:val="22"/>
          <w:szCs w:val="22"/>
        </w:rPr>
        <w:t xml:space="preserve">ourt considered the </w:t>
      </w:r>
      <w:r w:rsidRPr="00666647">
        <w:rPr>
          <w:rFonts w:ascii="Arial" w:hAnsi="Arial" w:cs="Arial"/>
          <w:sz w:val="22"/>
          <w:szCs w:val="22"/>
        </w:rPr>
        <w:t xml:space="preserve">defendant’s </w:t>
      </w:r>
      <w:r w:rsidR="00666647">
        <w:rPr>
          <w:rFonts w:ascii="Arial" w:hAnsi="Arial" w:cs="Arial"/>
          <w:sz w:val="22"/>
          <w:szCs w:val="22"/>
        </w:rPr>
        <w:t>motion</w:t>
      </w:r>
      <w:r w:rsidR="007D18B8" w:rsidRPr="00666647">
        <w:rPr>
          <w:rFonts w:ascii="Arial" w:hAnsi="Arial" w:cs="Arial"/>
          <w:sz w:val="22"/>
          <w:szCs w:val="22"/>
        </w:rPr>
        <w:t>,</w:t>
      </w:r>
      <w:r w:rsidR="00263428">
        <w:rPr>
          <w:rFonts w:ascii="Arial" w:hAnsi="Arial" w:cs="Arial"/>
          <w:sz w:val="22"/>
          <w:szCs w:val="22"/>
        </w:rPr>
        <w:t xml:space="preserve"> petition, if any,</w:t>
      </w:r>
      <w:r w:rsidR="007D18B8" w:rsidRPr="00666647">
        <w:rPr>
          <w:rFonts w:ascii="Arial" w:hAnsi="Arial" w:cs="Arial"/>
          <w:sz w:val="22"/>
          <w:szCs w:val="22"/>
        </w:rPr>
        <w:t xml:space="preserve"> </w:t>
      </w:r>
      <w:proofErr w:type="gramStart"/>
      <w:r w:rsidR="007D18B8" w:rsidRPr="00666647">
        <w:rPr>
          <w:rFonts w:ascii="Arial" w:hAnsi="Arial" w:cs="Arial"/>
          <w:sz w:val="22"/>
          <w:szCs w:val="22"/>
        </w:rPr>
        <w:t>any</w:t>
      </w:r>
      <w:proofErr w:type="gramEnd"/>
      <w:r w:rsidR="007D18B8" w:rsidRPr="00666647">
        <w:rPr>
          <w:rFonts w:ascii="Arial" w:hAnsi="Arial" w:cs="Arial"/>
          <w:sz w:val="22"/>
          <w:szCs w:val="22"/>
        </w:rPr>
        <w:t xml:space="preserve"> supporting material </w:t>
      </w:r>
      <w:r w:rsidR="00D31C60" w:rsidRPr="00666647">
        <w:rPr>
          <w:rFonts w:ascii="Arial" w:hAnsi="Arial" w:cs="Arial"/>
          <w:sz w:val="22"/>
          <w:szCs w:val="22"/>
        </w:rPr>
        <w:t xml:space="preserve">and relevant court records </w:t>
      </w:r>
      <w:r w:rsidR="007D18B8" w:rsidRPr="00666647">
        <w:rPr>
          <w:rFonts w:ascii="Arial" w:hAnsi="Arial" w:cs="Arial"/>
          <w:sz w:val="22"/>
          <w:szCs w:val="22"/>
        </w:rPr>
        <w:t xml:space="preserve">and </w:t>
      </w:r>
      <w:r w:rsidR="00386DC1" w:rsidRPr="00666647">
        <w:rPr>
          <w:rFonts w:ascii="Arial" w:hAnsi="Arial" w:cs="Arial"/>
          <w:sz w:val="22"/>
          <w:szCs w:val="22"/>
        </w:rPr>
        <w:t>found</w:t>
      </w:r>
      <w:r w:rsidR="007D18B8" w:rsidRPr="00666647">
        <w:rPr>
          <w:rFonts w:ascii="Arial" w:hAnsi="Arial" w:cs="Arial"/>
          <w:sz w:val="22"/>
          <w:szCs w:val="22"/>
        </w:rPr>
        <w:t xml:space="preserve"> that the defendant </w:t>
      </w:r>
      <w:r w:rsidR="00666647">
        <w:rPr>
          <w:rFonts w:ascii="Arial" w:hAnsi="Arial" w:cs="Arial"/>
          <w:sz w:val="22"/>
          <w:szCs w:val="22"/>
        </w:rPr>
        <w:t>satisfied the requirements for discharge under RCW 9.94A.637</w:t>
      </w:r>
      <w:r w:rsidR="007D18B8" w:rsidRPr="00666647">
        <w:rPr>
          <w:rFonts w:ascii="Arial" w:hAnsi="Arial" w:cs="Arial"/>
          <w:sz w:val="22"/>
          <w:szCs w:val="22"/>
        </w:rPr>
        <w:t xml:space="preserve">. </w:t>
      </w:r>
      <w:r w:rsidR="00386DC1" w:rsidRPr="00666647">
        <w:rPr>
          <w:rFonts w:ascii="Arial" w:hAnsi="Arial" w:cs="Arial"/>
          <w:sz w:val="22"/>
          <w:szCs w:val="22"/>
        </w:rPr>
        <w:t>The court further found</w:t>
      </w:r>
      <w:r w:rsidR="0044497B" w:rsidRPr="00666647">
        <w:rPr>
          <w:rFonts w:ascii="Arial" w:hAnsi="Arial" w:cs="Arial"/>
          <w:sz w:val="22"/>
          <w:szCs w:val="22"/>
        </w:rPr>
        <w:t xml:space="preserve"> that the defendant paid the appropriate filing fee associated with </w:t>
      </w:r>
      <w:r w:rsidR="00966725" w:rsidRPr="00666647">
        <w:rPr>
          <w:rFonts w:ascii="Arial" w:hAnsi="Arial" w:cs="Arial"/>
          <w:sz w:val="22"/>
          <w:szCs w:val="22"/>
        </w:rPr>
        <w:t xml:space="preserve">reissuance of the no-contact order </w:t>
      </w:r>
      <w:r w:rsidR="002F1C2F" w:rsidRPr="00666647">
        <w:rPr>
          <w:rFonts w:ascii="Arial" w:hAnsi="Arial" w:cs="Arial"/>
          <w:sz w:val="22"/>
          <w:szCs w:val="22"/>
        </w:rPr>
        <w:t>under a civil cause number</w:t>
      </w:r>
      <w:r w:rsidR="00263428">
        <w:rPr>
          <w:rFonts w:ascii="Arial" w:hAnsi="Arial" w:cs="Arial"/>
          <w:sz w:val="22"/>
          <w:szCs w:val="22"/>
        </w:rPr>
        <w:t>, or the filing fee has been waived</w:t>
      </w:r>
      <w:r w:rsidR="00966725" w:rsidRPr="00666647">
        <w:rPr>
          <w:rFonts w:ascii="Arial" w:hAnsi="Arial" w:cs="Arial"/>
          <w:sz w:val="22"/>
          <w:szCs w:val="22"/>
        </w:rPr>
        <w:t>. Therefore, the</w:t>
      </w:r>
      <w:r w:rsidR="007D18B8" w:rsidRPr="00666647">
        <w:rPr>
          <w:rFonts w:ascii="Arial" w:hAnsi="Arial" w:cs="Arial"/>
          <w:sz w:val="22"/>
          <w:szCs w:val="22"/>
        </w:rPr>
        <w:t xml:space="preserve"> court</w:t>
      </w:r>
      <w:r w:rsidR="00966725" w:rsidRPr="00666647">
        <w:rPr>
          <w:rFonts w:ascii="Arial" w:hAnsi="Arial" w:cs="Arial"/>
          <w:sz w:val="22"/>
          <w:szCs w:val="22"/>
        </w:rPr>
        <w:t xml:space="preserve"> </w:t>
      </w:r>
      <w:r w:rsidR="00386DC1" w:rsidRPr="00666647">
        <w:rPr>
          <w:rFonts w:ascii="Arial" w:hAnsi="Arial" w:cs="Arial"/>
          <w:sz w:val="22"/>
          <w:szCs w:val="22"/>
        </w:rPr>
        <w:t>reissues</w:t>
      </w:r>
      <w:r w:rsidR="007D18B8" w:rsidRPr="00666647">
        <w:rPr>
          <w:rFonts w:ascii="Arial" w:hAnsi="Arial" w:cs="Arial"/>
          <w:sz w:val="22"/>
          <w:szCs w:val="22"/>
        </w:rPr>
        <w:t xml:space="preserve"> the no-contact order for the remaining term and under the same conditions as contained in the judgment and sentence that is discharged in the criminal case number</w:t>
      </w:r>
      <w:r w:rsidR="00D31C60" w:rsidRPr="00666647">
        <w:rPr>
          <w:rFonts w:ascii="Arial" w:hAnsi="Arial" w:cs="Arial"/>
          <w:sz w:val="22"/>
          <w:szCs w:val="22"/>
        </w:rPr>
        <w:t xml:space="preserve"> </w:t>
      </w:r>
      <w:r w:rsidR="007D18B8" w:rsidRPr="00666647">
        <w:rPr>
          <w:rFonts w:ascii="Arial" w:hAnsi="Arial" w:cs="Arial"/>
          <w:sz w:val="22"/>
          <w:szCs w:val="22"/>
        </w:rPr>
        <w:t>listed in the caption.</w:t>
      </w:r>
    </w:p>
    <w:p w14:paraId="069D2E2C" w14:textId="77777777" w:rsidR="008A22B0" w:rsidRPr="00666647" w:rsidRDefault="00966725" w:rsidP="00C920D2">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rPr>
          <w:rFonts w:ascii="Arial" w:hAnsi="Arial" w:cs="Arial"/>
          <w:b/>
          <w:i/>
          <w:noProof/>
          <w:sz w:val="22"/>
          <w:szCs w:val="22"/>
        </w:rPr>
      </w:pPr>
      <w:r w:rsidRPr="00666647">
        <w:rPr>
          <w:rFonts w:ascii="Arial" w:hAnsi="Arial" w:cs="Arial"/>
          <w:b/>
          <w:i/>
          <w:noProof/>
          <w:sz w:val="22"/>
          <w:szCs w:val="22"/>
        </w:rPr>
        <w:t>The court orders that t</w:t>
      </w:r>
      <w:r w:rsidR="00B330A6" w:rsidRPr="00666647">
        <w:rPr>
          <w:rFonts w:ascii="Arial" w:hAnsi="Arial" w:cs="Arial"/>
          <w:b/>
          <w:i/>
          <w:noProof/>
          <w:sz w:val="22"/>
          <w:szCs w:val="22"/>
        </w:rPr>
        <w:t>he</w:t>
      </w:r>
      <w:r w:rsidR="008A22B0" w:rsidRPr="00666647">
        <w:rPr>
          <w:rFonts w:ascii="Arial" w:hAnsi="Arial" w:cs="Arial"/>
          <w:b/>
          <w:i/>
          <w:noProof/>
          <w:sz w:val="22"/>
          <w:szCs w:val="22"/>
        </w:rPr>
        <w:t xml:space="preserve"> </w:t>
      </w:r>
      <w:r w:rsidRPr="00666647">
        <w:rPr>
          <w:rFonts w:ascii="Arial" w:hAnsi="Arial" w:cs="Arial"/>
          <w:b/>
          <w:i/>
          <w:noProof/>
          <w:sz w:val="22"/>
          <w:szCs w:val="22"/>
        </w:rPr>
        <w:t>d</w:t>
      </w:r>
      <w:r w:rsidR="00B330A6" w:rsidRPr="00666647">
        <w:rPr>
          <w:rFonts w:ascii="Arial" w:hAnsi="Arial" w:cs="Arial"/>
          <w:b/>
          <w:i/>
          <w:noProof/>
          <w:sz w:val="22"/>
          <w:szCs w:val="22"/>
        </w:rPr>
        <w:t>efendant</w:t>
      </w:r>
      <w:r w:rsidR="008A22B0" w:rsidRPr="00666647">
        <w:rPr>
          <w:rFonts w:ascii="Arial" w:hAnsi="Arial" w:cs="Arial"/>
          <w:i/>
          <w:noProof/>
          <w:sz w:val="22"/>
          <w:szCs w:val="22"/>
        </w:rPr>
        <w:t>:</w:t>
      </w:r>
    </w:p>
    <w:p w14:paraId="5ED26452" w14:textId="3285FE99" w:rsidR="007F1EBA" w:rsidRPr="00666647" w:rsidRDefault="008A22B0" w:rsidP="00C920D2">
      <w:pPr>
        <w:tabs>
          <w:tab w:val="left" w:pos="270"/>
          <w:tab w:val="left" w:pos="4950"/>
        </w:tabs>
        <w:spacing w:before="120"/>
        <w:ind w:left="274" w:hanging="274"/>
        <w:rPr>
          <w:rFonts w:ascii="Arial" w:hAnsi="Arial" w:cs="Arial"/>
          <w:noProof/>
          <w:sz w:val="22"/>
          <w:szCs w:val="22"/>
        </w:rPr>
      </w:pPr>
      <w:r w:rsidRPr="00666647">
        <w:rPr>
          <w:rFonts w:ascii="Arial" w:hAnsi="Arial" w:cs="Arial"/>
          <w:noProof/>
        </w:rPr>
        <w:t>[</w:t>
      </w:r>
      <w:r w:rsidR="00983B9C">
        <w:rPr>
          <w:rFonts w:ascii="Arial" w:hAnsi="Arial" w:cs="Arial"/>
          <w:noProof/>
        </w:rPr>
        <w:t xml:space="preserve"> </w:t>
      </w:r>
      <w:r w:rsidRPr="00666647">
        <w:rPr>
          <w:rFonts w:ascii="Arial" w:hAnsi="Arial" w:cs="Arial"/>
          <w:noProof/>
        </w:rPr>
        <w:t xml:space="preserve"> ] </w:t>
      </w:r>
      <w:r w:rsidR="007F1EBA" w:rsidRPr="00666647">
        <w:rPr>
          <w:rFonts w:ascii="Arial" w:hAnsi="Arial" w:cs="Arial"/>
          <w:noProof/>
          <w:sz w:val="22"/>
          <w:szCs w:val="22"/>
        </w:rPr>
        <w:t>shall</w:t>
      </w:r>
      <w:r w:rsidRPr="00666647">
        <w:rPr>
          <w:rFonts w:ascii="Arial" w:hAnsi="Arial" w:cs="Arial"/>
          <w:noProof/>
        </w:rPr>
        <w:t xml:space="preserve"> </w:t>
      </w:r>
      <w:r w:rsidR="007F1EBA" w:rsidRPr="00666647">
        <w:rPr>
          <w:rFonts w:ascii="Arial" w:hAnsi="Arial" w:cs="Arial"/>
          <w:noProof/>
          <w:sz w:val="22"/>
          <w:szCs w:val="22"/>
        </w:rPr>
        <w:t>not have contact with</w:t>
      </w:r>
      <w:r w:rsidR="00F91C11">
        <w:rPr>
          <w:rFonts w:ascii="Arial" w:hAnsi="Arial" w:cs="Arial"/>
          <w:noProof/>
          <w:sz w:val="22"/>
          <w:szCs w:val="22"/>
        </w:rPr>
        <w:t xml:space="preserve"> </w:t>
      </w:r>
      <w:r w:rsidR="00F91C11" w:rsidRPr="00C920D2">
        <w:rPr>
          <w:rFonts w:ascii="Arial" w:hAnsi="Arial" w:cs="Arial"/>
          <w:i/>
          <w:noProof/>
          <w:sz w:val="22"/>
          <w:szCs w:val="22"/>
        </w:rPr>
        <w:t>(name of protected person/s)</w:t>
      </w:r>
      <w:r w:rsidR="00F91C11">
        <w:rPr>
          <w:rFonts w:ascii="Arial" w:hAnsi="Arial" w:cs="Arial"/>
          <w:noProof/>
          <w:sz w:val="22"/>
          <w:szCs w:val="22"/>
        </w:rPr>
        <w:t xml:space="preserve"> </w:t>
      </w:r>
      <w:r w:rsidR="007F1EBA" w:rsidRPr="00666647">
        <w:rPr>
          <w:rFonts w:ascii="Arial" w:hAnsi="Arial" w:cs="Arial"/>
          <w:noProof/>
          <w:sz w:val="22"/>
          <w:szCs w:val="22"/>
        </w:rPr>
        <w:t>______</w:t>
      </w:r>
      <w:r w:rsidR="008A76A7" w:rsidRPr="00666647">
        <w:rPr>
          <w:rFonts w:ascii="Arial" w:hAnsi="Arial" w:cs="Arial"/>
          <w:noProof/>
          <w:sz w:val="22"/>
          <w:szCs w:val="22"/>
        </w:rPr>
        <w:t>________________</w:t>
      </w:r>
      <w:r w:rsidR="0044497B" w:rsidRPr="00666647">
        <w:rPr>
          <w:rFonts w:ascii="Arial" w:hAnsi="Arial" w:cs="Arial"/>
          <w:noProof/>
          <w:sz w:val="22"/>
          <w:szCs w:val="22"/>
        </w:rPr>
        <w:t>_______</w:t>
      </w:r>
      <w:r w:rsidR="007F1EBA" w:rsidRPr="00666647">
        <w:rPr>
          <w:rFonts w:ascii="Arial" w:hAnsi="Arial" w:cs="Arial"/>
          <w:noProof/>
          <w:sz w:val="22"/>
          <w:szCs w:val="22"/>
        </w:rPr>
        <w:t xml:space="preserve"> including, but not limited to, personal, verbal, telephonic, written or co</w:t>
      </w:r>
      <w:r w:rsidR="00386DC1" w:rsidRPr="00666647">
        <w:rPr>
          <w:rFonts w:ascii="Arial" w:hAnsi="Arial" w:cs="Arial"/>
          <w:noProof/>
          <w:sz w:val="22"/>
          <w:szCs w:val="22"/>
        </w:rPr>
        <w:t>ntact through a third party.</w:t>
      </w:r>
    </w:p>
    <w:p w14:paraId="11B98A73" w14:textId="2DC30BCA" w:rsidR="004D73D9" w:rsidRPr="00C920D2" w:rsidRDefault="008A22B0" w:rsidP="00C920D2">
      <w:pPr>
        <w:tabs>
          <w:tab w:val="left" w:pos="-720"/>
          <w:tab w:val="left" w:pos="270"/>
          <w:tab w:val="left" w:pos="9270"/>
        </w:tabs>
        <w:suppressAutoHyphens/>
        <w:ind w:left="270" w:hanging="270"/>
        <w:rPr>
          <w:rFonts w:ascii="Arial" w:hAnsi="Arial" w:cs="Arial"/>
          <w:noProof/>
          <w:sz w:val="22"/>
          <w:szCs w:val="22"/>
          <w:u w:val="single"/>
        </w:rPr>
      </w:pPr>
      <w:r w:rsidRPr="00666647">
        <w:rPr>
          <w:rFonts w:ascii="Arial" w:hAnsi="Arial" w:cs="Arial"/>
          <w:noProof/>
          <w:sz w:val="22"/>
          <w:szCs w:val="22"/>
        </w:rPr>
        <w:t xml:space="preserve">[ </w:t>
      </w:r>
      <w:r w:rsidR="00983B9C">
        <w:rPr>
          <w:rFonts w:ascii="Arial" w:hAnsi="Arial" w:cs="Arial"/>
          <w:noProof/>
          <w:sz w:val="22"/>
          <w:szCs w:val="22"/>
        </w:rPr>
        <w:t xml:space="preserve"> </w:t>
      </w:r>
      <w:r w:rsidRPr="00666647">
        <w:rPr>
          <w:rFonts w:ascii="Arial" w:hAnsi="Arial" w:cs="Arial"/>
          <w:noProof/>
          <w:sz w:val="22"/>
          <w:szCs w:val="22"/>
        </w:rPr>
        <w:t xml:space="preserve">] </w:t>
      </w:r>
      <w:r w:rsidR="007F1EBA" w:rsidRPr="00666647">
        <w:rPr>
          <w:rFonts w:ascii="Arial" w:hAnsi="Arial" w:cs="Arial"/>
          <w:noProof/>
          <w:sz w:val="22"/>
          <w:szCs w:val="22"/>
        </w:rPr>
        <w:t xml:space="preserve">is excluded or prohibited from </w:t>
      </w:r>
      <w:r w:rsidR="00966725" w:rsidRPr="00666647">
        <w:rPr>
          <w:rFonts w:ascii="Arial" w:hAnsi="Arial" w:cs="Arial"/>
          <w:noProof/>
          <w:sz w:val="22"/>
          <w:szCs w:val="22"/>
        </w:rPr>
        <w:t>coming within</w:t>
      </w:r>
      <w:r w:rsidR="00031022">
        <w:rPr>
          <w:rFonts w:ascii="Arial" w:hAnsi="Arial" w:cs="Arial"/>
          <w:noProof/>
          <w:sz w:val="22"/>
          <w:szCs w:val="22"/>
        </w:rPr>
        <w:t xml:space="preserve"> </w:t>
      </w:r>
      <w:r w:rsidR="00031022" w:rsidRPr="00C920D2">
        <w:rPr>
          <w:rFonts w:ascii="Arial" w:hAnsi="Arial" w:cs="Arial"/>
          <w:i/>
          <w:noProof/>
          <w:sz w:val="22"/>
          <w:szCs w:val="22"/>
        </w:rPr>
        <w:t>(distance)</w:t>
      </w:r>
      <w:r w:rsidR="007D18B8" w:rsidRPr="00666647">
        <w:rPr>
          <w:rFonts w:ascii="Arial" w:hAnsi="Arial" w:cs="Arial"/>
          <w:noProof/>
          <w:sz w:val="22"/>
          <w:szCs w:val="22"/>
        </w:rPr>
        <w:t xml:space="preserve"> ____</w:t>
      </w:r>
      <w:r w:rsidR="00666647">
        <w:rPr>
          <w:rFonts w:ascii="Arial" w:hAnsi="Arial" w:cs="Arial"/>
          <w:noProof/>
          <w:sz w:val="22"/>
          <w:szCs w:val="22"/>
        </w:rPr>
        <w:t>________</w:t>
      </w:r>
      <w:r w:rsidR="008A76A7" w:rsidRPr="00666647">
        <w:rPr>
          <w:rFonts w:ascii="Arial" w:hAnsi="Arial" w:cs="Arial"/>
          <w:noProof/>
          <w:sz w:val="22"/>
          <w:szCs w:val="22"/>
        </w:rPr>
        <w:t xml:space="preserve"> </w:t>
      </w:r>
      <w:r w:rsidR="007D18B8" w:rsidRPr="00666647">
        <w:rPr>
          <w:rFonts w:ascii="Arial" w:hAnsi="Arial" w:cs="Arial"/>
          <w:noProof/>
          <w:sz w:val="22"/>
          <w:szCs w:val="22"/>
        </w:rPr>
        <w:t>of</w:t>
      </w:r>
      <w:r w:rsidR="00D31C60" w:rsidRPr="00666647">
        <w:rPr>
          <w:rFonts w:ascii="Arial" w:hAnsi="Arial" w:cs="Arial"/>
          <w:noProof/>
          <w:sz w:val="22"/>
          <w:szCs w:val="22"/>
        </w:rPr>
        <w:t>:</w:t>
      </w:r>
      <w:r w:rsidR="00F91C11">
        <w:rPr>
          <w:rFonts w:ascii="Arial" w:hAnsi="Arial" w:cs="Arial"/>
          <w:noProof/>
          <w:sz w:val="22"/>
          <w:szCs w:val="22"/>
        </w:rPr>
        <w:t xml:space="preserve"> </w:t>
      </w:r>
      <w:r w:rsidR="00F91C11" w:rsidRPr="00C920D2">
        <w:rPr>
          <w:rFonts w:ascii="Arial" w:hAnsi="Arial" w:cs="Arial"/>
          <w:i/>
          <w:noProof/>
          <w:sz w:val="22"/>
          <w:szCs w:val="22"/>
        </w:rPr>
        <w:t>(name of protected person/s)</w:t>
      </w:r>
      <w:r w:rsidR="00D31C60" w:rsidRPr="00666647" w:rsidDel="00D31C60">
        <w:rPr>
          <w:rFonts w:ascii="Arial" w:hAnsi="Arial" w:cs="Arial"/>
          <w:noProof/>
          <w:sz w:val="22"/>
          <w:szCs w:val="22"/>
        </w:rPr>
        <w:t xml:space="preserve"> </w:t>
      </w:r>
      <w:r w:rsidR="002F1C2F" w:rsidRPr="00666647">
        <w:rPr>
          <w:rFonts w:ascii="Arial" w:hAnsi="Arial" w:cs="Arial"/>
          <w:noProof/>
          <w:sz w:val="22"/>
          <w:szCs w:val="22"/>
        </w:rPr>
        <w:t>___________________________________</w:t>
      </w:r>
      <w:r w:rsidR="00D31C60" w:rsidRPr="00666647">
        <w:rPr>
          <w:rFonts w:ascii="Arial" w:hAnsi="Arial" w:cs="Arial"/>
          <w:noProof/>
          <w:sz w:val="22"/>
          <w:szCs w:val="22"/>
        </w:rPr>
        <w:t>_______</w:t>
      </w:r>
      <w:r w:rsidR="0081635B" w:rsidRPr="00666647">
        <w:rPr>
          <w:rFonts w:ascii="Arial" w:hAnsi="Arial" w:cs="Arial"/>
          <w:noProof/>
          <w:sz w:val="22"/>
          <w:szCs w:val="22"/>
        </w:rPr>
        <w:t>’s</w:t>
      </w:r>
      <w:r w:rsidR="00204543" w:rsidRPr="00666647">
        <w:rPr>
          <w:rFonts w:ascii="Arial" w:hAnsi="Arial" w:cs="Arial"/>
          <w:noProof/>
          <w:sz w:val="22"/>
          <w:szCs w:val="22"/>
        </w:rPr>
        <w:t xml:space="preserve"> </w:t>
      </w:r>
      <w:r w:rsidR="0081635B" w:rsidRPr="00666647">
        <w:rPr>
          <w:rFonts w:ascii="Arial" w:hAnsi="Arial" w:cs="Arial"/>
          <w:noProof/>
          <w:sz w:val="22"/>
          <w:szCs w:val="22"/>
        </w:rPr>
        <w:t>[</w:t>
      </w:r>
      <w:r w:rsidR="00983B9C">
        <w:rPr>
          <w:rFonts w:ascii="Arial" w:hAnsi="Arial" w:cs="Arial"/>
          <w:noProof/>
          <w:sz w:val="22"/>
          <w:szCs w:val="22"/>
        </w:rPr>
        <w:t xml:space="preserve"> </w:t>
      </w:r>
      <w:r w:rsidR="0081635B" w:rsidRPr="00666647">
        <w:rPr>
          <w:rFonts w:ascii="Arial" w:hAnsi="Arial" w:cs="Arial"/>
          <w:noProof/>
          <w:sz w:val="22"/>
          <w:szCs w:val="22"/>
        </w:rPr>
        <w:t xml:space="preserve"> ] home/</w:t>
      </w:r>
      <w:r w:rsidR="00D31C60" w:rsidRPr="00666647">
        <w:rPr>
          <w:rFonts w:ascii="Arial" w:hAnsi="Arial" w:cs="Arial"/>
          <w:noProof/>
          <w:sz w:val="22"/>
          <w:szCs w:val="22"/>
        </w:rPr>
        <w:t xml:space="preserve"> </w:t>
      </w:r>
      <w:r w:rsidR="0081635B" w:rsidRPr="00666647">
        <w:rPr>
          <w:rFonts w:ascii="Arial" w:hAnsi="Arial" w:cs="Arial"/>
          <w:noProof/>
          <w:sz w:val="22"/>
          <w:szCs w:val="22"/>
        </w:rPr>
        <w:t xml:space="preserve">residence </w:t>
      </w:r>
      <w:r w:rsidR="004D73D9">
        <w:rPr>
          <w:rFonts w:ascii="Arial" w:hAnsi="Arial" w:cs="Arial"/>
          <w:noProof/>
          <w:sz w:val="22"/>
          <w:szCs w:val="22"/>
        </w:rPr>
        <w:t xml:space="preserve"> </w:t>
      </w:r>
      <w:r w:rsidR="0081635B" w:rsidRPr="00666647">
        <w:rPr>
          <w:rFonts w:ascii="Arial" w:hAnsi="Arial" w:cs="Arial"/>
          <w:noProof/>
          <w:sz w:val="22"/>
          <w:szCs w:val="22"/>
        </w:rPr>
        <w:t>[</w:t>
      </w:r>
      <w:r w:rsidR="00983B9C">
        <w:rPr>
          <w:rFonts w:ascii="Arial" w:hAnsi="Arial" w:cs="Arial"/>
          <w:noProof/>
          <w:sz w:val="22"/>
          <w:szCs w:val="22"/>
        </w:rPr>
        <w:t xml:space="preserve"> </w:t>
      </w:r>
      <w:r w:rsidR="0081635B" w:rsidRPr="00666647">
        <w:rPr>
          <w:rFonts w:ascii="Arial" w:hAnsi="Arial" w:cs="Arial"/>
          <w:noProof/>
          <w:sz w:val="22"/>
          <w:szCs w:val="22"/>
        </w:rPr>
        <w:t xml:space="preserve"> ] work place</w:t>
      </w:r>
      <w:r w:rsidR="004D73D9">
        <w:rPr>
          <w:rFonts w:ascii="Arial" w:hAnsi="Arial" w:cs="Arial"/>
          <w:noProof/>
          <w:sz w:val="22"/>
          <w:szCs w:val="22"/>
        </w:rPr>
        <w:t xml:space="preserve"> </w:t>
      </w:r>
      <w:r w:rsidR="0081635B" w:rsidRPr="00666647">
        <w:rPr>
          <w:rFonts w:ascii="Arial" w:hAnsi="Arial" w:cs="Arial"/>
          <w:noProof/>
          <w:sz w:val="22"/>
          <w:szCs w:val="22"/>
        </w:rPr>
        <w:t xml:space="preserve"> [ </w:t>
      </w:r>
      <w:r w:rsidR="00983B9C">
        <w:rPr>
          <w:rFonts w:ascii="Arial" w:hAnsi="Arial" w:cs="Arial"/>
          <w:noProof/>
          <w:sz w:val="22"/>
          <w:szCs w:val="22"/>
        </w:rPr>
        <w:t xml:space="preserve"> </w:t>
      </w:r>
      <w:r w:rsidR="0081635B" w:rsidRPr="00666647">
        <w:rPr>
          <w:rFonts w:ascii="Arial" w:hAnsi="Arial" w:cs="Arial"/>
          <w:noProof/>
          <w:sz w:val="22"/>
          <w:szCs w:val="22"/>
        </w:rPr>
        <w:t>] school</w:t>
      </w:r>
      <w:r w:rsidR="004D73D9">
        <w:rPr>
          <w:rFonts w:ascii="Arial" w:hAnsi="Arial" w:cs="Arial"/>
          <w:noProof/>
          <w:sz w:val="22"/>
          <w:szCs w:val="22"/>
        </w:rPr>
        <w:t xml:space="preserve"> </w:t>
      </w:r>
      <w:r w:rsidR="0081635B" w:rsidRPr="00666647">
        <w:rPr>
          <w:rFonts w:ascii="Arial" w:hAnsi="Arial" w:cs="Arial"/>
          <w:noProof/>
          <w:sz w:val="22"/>
          <w:szCs w:val="22"/>
        </w:rPr>
        <w:t xml:space="preserve"> </w:t>
      </w:r>
      <w:r w:rsidR="005D695A">
        <w:rPr>
          <w:rFonts w:ascii="Arial" w:hAnsi="Arial" w:cs="Arial"/>
          <w:noProof/>
          <w:sz w:val="22"/>
          <w:szCs w:val="22"/>
        </w:rPr>
        <w:t>[  ] vehicle</w:t>
      </w:r>
      <w:r w:rsidR="004D73D9">
        <w:rPr>
          <w:rFonts w:ascii="Arial" w:hAnsi="Arial" w:cs="Arial"/>
          <w:noProof/>
          <w:sz w:val="22"/>
          <w:szCs w:val="22"/>
        </w:rPr>
        <w:t xml:space="preserve">  </w:t>
      </w:r>
      <w:r w:rsidR="0081635B" w:rsidRPr="00666647">
        <w:rPr>
          <w:rFonts w:ascii="Arial" w:hAnsi="Arial" w:cs="Arial"/>
          <w:noProof/>
          <w:sz w:val="22"/>
          <w:szCs w:val="22"/>
        </w:rPr>
        <w:t xml:space="preserve">[ </w:t>
      </w:r>
      <w:r w:rsidR="00983B9C">
        <w:rPr>
          <w:rFonts w:ascii="Arial" w:hAnsi="Arial" w:cs="Arial"/>
          <w:noProof/>
          <w:sz w:val="22"/>
          <w:szCs w:val="22"/>
        </w:rPr>
        <w:t xml:space="preserve"> </w:t>
      </w:r>
      <w:r w:rsidR="0081635B" w:rsidRPr="00666647">
        <w:rPr>
          <w:rFonts w:ascii="Arial" w:hAnsi="Arial" w:cs="Arial"/>
          <w:noProof/>
          <w:sz w:val="22"/>
          <w:szCs w:val="22"/>
        </w:rPr>
        <w:t>] other location</w:t>
      </w:r>
      <w:r w:rsidR="00F91C11">
        <w:rPr>
          <w:rFonts w:ascii="Arial" w:hAnsi="Arial" w:cs="Arial"/>
          <w:noProof/>
          <w:sz w:val="22"/>
          <w:szCs w:val="22"/>
        </w:rPr>
        <w:t>/s</w:t>
      </w:r>
      <w:r w:rsidR="004D73D9">
        <w:rPr>
          <w:rFonts w:ascii="Arial" w:hAnsi="Arial" w:cs="Arial"/>
          <w:noProof/>
          <w:sz w:val="22"/>
          <w:szCs w:val="22"/>
        </w:rPr>
        <w:t>:</w:t>
      </w:r>
      <w:r w:rsidR="004D73D9">
        <w:rPr>
          <w:rFonts w:ascii="Arial" w:hAnsi="Arial" w:cs="Arial"/>
          <w:noProof/>
          <w:sz w:val="22"/>
          <w:szCs w:val="22"/>
          <w:u w:val="single"/>
        </w:rPr>
        <w:tab/>
      </w:r>
    </w:p>
    <w:p w14:paraId="160106FE" w14:textId="76DB63E3" w:rsidR="004D73D9" w:rsidRDefault="004D73D9" w:rsidP="00154297">
      <w:pPr>
        <w:tabs>
          <w:tab w:val="left" w:pos="-720"/>
          <w:tab w:val="left" w:pos="270"/>
          <w:tab w:val="left" w:pos="9360"/>
        </w:tabs>
        <w:suppressAutoHyphens/>
        <w:ind w:left="270"/>
        <w:rPr>
          <w:rFonts w:ascii="Arial" w:hAnsi="Arial" w:cs="Arial"/>
          <w:noProof/>
          <w:sz w:val="22"/>
          <w:szCs w:val="22"/>
          <w:u w:val="single"/>
        </w:rPr>
      </w:pPr>
      <w:r w:rsidRPr="00C920D2">
        <w:rPr>
          <w:rFonts w:ascii="Arial" w:hAnsi="Arial" w:cs="Arial"/>
          <w:noProof/>
          <w:sz w:val="22"/>
          <w:szCs w:val="22"/>
          <w:u w:val="single"/>
        </w:rPr>
        <w:tab/>
      </w:r>
    </w:p>
    <w:p w14:paraId="07386AE4" w14:textId="5993F496" w:rsidR="008A22B0" w:rsidRDefault="00D31C60" w:rsidP="00C920D2">
      <w:pPr>
        <w:tabs>
          <w:tab w:val="left" w:pos="-720"/>
          <w:tab w:val="left" w:pos="270"/>
          <w:tab w:val="left" w:pos="9000"/>
        </w:tabs>
        <w:suppressAutoHyphens/>
        <w:spacing w:before="120"/>
        <w:ind w:left="274"/>
        <w:rPr>
          <w:rFonts w:ascii="Arial" w:hAnsi="Arial" w:cs="Arial"/>
          <w:noProof/>
          <w:sz w:val="22"/>
          <w:szCs w:val="22"/>
        </w:rPr>
      </w:pPr>
      <w:r w:rsidRPr="00666647">
        <w:rPr>
          <w:rFonts w:ascii="Arial" w:hAnsi="Arial" w:cs="Arial"/>
          <w:noProof/>
          <w:sz w:val="22"/>
          <w:szCs w:val="22"/>
        </w:rPr>
        <w:t>or</w:t>
      </w:r>
    </w:p>
    <w:p w14:paraId="0178DC01" w14:textId="7BC09B5C" w:rsidR="008A22B0" w:rsidRPr="00666647" w:rsidRDefault="008A22B0" w:rsidP="00DA77E2">
      <w:pPr>
        <w:tabs>
          <w:tab w:val="left" w:pos="-720"/>
          <w:tab w:val="left" w:pos="0"/>
          <w:tab w:val="left" w:pos="432"/>
          <w:tab w:val="left" w:pos="720"/>
          <w:tab w:val="left" w:leader="underscore" w:pos="9360"/>
        </w:tabs>
        <w:suppressAutoHyphens/>
        <w:spacing w:before="60"/>
        <w:rPr>
          <w:rFonts w:ascii="Arial" w:hAnsi="Arial" w:cs="Arial"/>
          <w:noProof/>
          <w:sz w:val="22"/>
          <w:szCs w:val="22"/>
        </w:rPr>
      </w:pPr>
      <w:r w:rsidRPr="00666647">
        <w:rPr>
          <w:rFonts w:ascii="Arial" w:hAnsi="Arial" w:cs="Arial"/>
          <w:noProof/>
          <w:sz w:val="22"/>
          <w:szCs w:val="22"/>
        </w:rPr>
        <w:t xml:space="preserve">[ </w:t>
      </w:r>
      <w:r w:rsidR="00983B9C">
        <w:rPr>
          <w:rFonts w:ascii="Arial" w:hAnsi="Arial" w:cs="Arial"/>
          <w:noProof/>
          <w:sz w:val="22"/>
          <w:szCs w:val="22"/>
        </w:rPr>
        <w:t xml:space="preserve"> </w:t>
      </w:r>
      <w:r w:rsidRPr="00666647">
        <w:rPr>
          <w:rFonts w:ascii="Arial" w:hAnsi="Arial" w:cs="Arial"/>
          <w:noProof/>
          <w:sz w:val="22"/>
          <w:szCs w:val="22"/>
        </w:rPr>
        <w:t>] other:</w:t>
      </w:r>
      <w:r w:rsidRPr="00666647">
        <w:rPr>
          <w:rFonts w:ascii="Arial" w:hAnsi="Arial" w:cs="Arial"/>
          <w:noProof/>
          <w:sz w:val="22"/>
          <w:szCs w:val="22"/>
        </w:rPr>
        <w:tab/>
      </w:r>
    </w:p>
    <w:p w14:paraId="149CB270" w14:textId="48205800" w:rsidR="00966725" w:rsidRDefault="00966725" w:rsidP="00DA77E2">
      <w:pPr>
        <w:tabs>
          <w:tab w:val="left" w:pos="-720"/>
          <w:tab w:val="left" w:pos="270"/>
          <w:tab w:val="left" w:leader="underscore" w:pos="9360"/>
        </w:tabs>
        <w:suppressAutoHyphens/>
        <w:spacing w:before="60"/>
        <w:ind w:left="270"/>
        <w:rPr>
          <w:rFonts w:ascii="Arial" w:hAnsi="Arial" w:cs="Arial"/>
          <w:noProof/>
          <w:sz w:val="22"/>
          <w:szCs w:val="22"/>
        </w:rPr>
      </w:pPr>
      <w:r w:rsidRPr="00666647">
        <w:rPr>
          <w:rFonts w:ascii="Arial" w:hAnsi="Arial" w:cs="Arial"/>
          <w:noProof/>
          <w:sz w:val="22"/>
          <w:szCs w:val="22"/>
        </w:rPr>
        <w:tab/>
      </w:r>
    </w:p>
    <w:p w14:paraId="62840A3B" w14:textId="1719135A" w:rsidR="00660E5C" w:rsidRDefault="00C20C3B" w:rsidP="007D292C">
      <w:pPr>
        <w:tabs>
          <w:tab w:val="left" w:pos="0"/>
        </w:tabs>
        <w:suppressAutoHyphens/>
        <w:spacing w:before="120"/>
        <w:rPr>
          <w:rFonts w:ascii="Arial" w:hAnsi="Arial" w:cs="Arial"/>
          <w:sz w:val="16"/>
          <w:szCs w:val="16"/>
        </w:rPr>
      </w:pPr>
      <w:r w:rsidRPr="00666647">
        <w:rPr>
          <w:rFonts w:ascii="Arial" w:hAnsi="Arial" w:cs="Arial"/>
          <w:b/>
          <w:noProof/>
          <w:sz w:val="22"/>
          <w:szCs w:val="22"/>
        </w:rPr>
        <w:t>This order may</w:t>
      </w:r>
      <w:r w:rsidR="00966725" w:rsidRPr="00666647">
        <w:rPr>
          <w:rFonts w:ascii="Arial" w:hAnsi="Arial" w:cs="Arial"/>
          <w:b/>
          <w:noProof/>
          <w:sz w:val="22"/>
          <w:szCs w:val="22"/>
        </w:rPr>
        <w:t xml:space="preserve"> be enforced under chapter </w:t>
      </w:r>
      <w:r w:rsidR="009739A3">
        <w:rPr>
          <w:rFonts w:ascii="Arial" w:hAnsi="Arial" w:cs="Arial"/>
          <w:b/>
          <w:noProof/>
          <w:sz w:val="22"/>
          <w:szCs w:val="22"/>
        </w:rPr>
        <w:t>7.105</w:t>
      </w:r>
      <w:r w:rsidR="00966725" w:rsidRPr="00666647">
        <w:rPr>
          <w:rFonts w:ascii="Arial" w:hAnsi="Arial" w:cs="Arial"/>
          <w:b/>
          <w:noProof/>
          <w:sz w:val="22"/>
          <w:szCs w:val="22"/>
        </w:rPr>
        <w:t xml:space="preserve"> RCW</w:t>
      </w:r>
      <w:r w:rsidRPr="00666647">
        <w:rPr>
          <w:rFonts w:ascii="Arial" w:hAnsi="Arial" w:cs="Arial"/>
          <w:b/>
          <w:noProof/>
          <w:sz w:val="22"/>
          <w:szCs w:val="22"/>
        </w:rPr>
        <w:t>.  RCW 9.94A.637(</w:t>
      </w:r>
      <w:r w:rsidR="00666647">
        <w:rPr>
          <w:rFonts w:ascii="Arial" w:hAnsi="Arial" w:cs="Arial"/>
          <w:b/>
          <w:noProof/>
          <w:sz w:val="22"/>
          <w:szCs w:val="22"/>
        </w:rPr>
        <w:t>6</w:t>
      </w:r>
      <w:r w:rsidRPr="00666647">
        <w:rPr>
          <w:rFonts w:ascii="Arial" w:hAnsi="Arial" w:cs="Arial"/>
          <w:b/>
          <w:noProof/>
          <w:sz w:val="22"/>
          <w:szCs w:val="22"/>
        </w:rPr>
        <w:t>). Violation of this order is a criminal offense</w:t>
      </w:r>
      <w:r w:rsidR="00966725" w:rsidRPr="00666647">
        <w:rPr>
          <w:rFonts w:ascii="Arial" w:hAnsi="Arial" w:cs="Arial"/>
          <w:b/>
          <w:noProof/>
          <w:sz w:val="22"/>
          <w:szCs w:val="22"/>
        </w:rPr>
        <w:t xml:space="preserve"> and </w:t>
      </w:r>
      <w:r w:rsidRPr="00666647">
        <w:rPr>
          <w:rFonts w:ascii="Arial" w:hAnsi="Arial" w:cs="Arial"/>
          <w:b/>
          <w:noProof/>
          <w:sz w:val="22"/>
          <w:szCs w:val="22"/>
        </w:rPr>
        <w:t>will</w:t>
      </w:r>
      <w:r w:rsidR="00966725" w:rsidRPr="00666647">
        <w:rPr>
          <w:rFonts w:ascii="Arial" w:hAnsi="Arial" w:cs="Arial"/>
          <w:b/>
          <w:noProof/>
          <w:sz w:val="22"/>
          <w:szCs w:val="22"/>
        </w:rPr>
        <w:t xml:space="preserve"> subject </w:t>
      </w:r>
      <w:r w:rsidR="00A313BE" w:rsidRPr="00666647">
        <w:rPr>
          <w:rFonts w:ascii="Arial" w:hAnsi="Arial" w:cs="Arial"/>
          <w:b/>
          <w:noProof/>
          <w:sz w:val="22"/>
          <w:szCs w:val="22"/>
        </w:rPr>
        <w:t xml:space="preserve">the </w:t>
      </w:r>
      <w:r w:rsidR="00966725" w:rsidRPr="00666647">
        <w:rPr>
          <w:rFonts w:ascii="Arial" w:hAnsi="Arial" w:cs="Arial"/>
          <w:b/>
          <w:noProof/>
          <w:sz w:val="22"/>
          <w:szCs w:val="22"/>
        </w:rPr>
        <w:t>violator to arrest.</w:t>
      </w:r>
      <w:r w:rsidRPr="00666647">
        <w:rPr>
          <w:rFonts w:ascii="Arial" w:hAnsi="Arial" w:cs="Arial"/>
          <w:b/>
          <w:noProof/>
          <w:sz w:val="22"/>
          <w:szCs w:val="22"/>
        </w:rPr>
        <w:t xml:space="preserve"> RCW </w:t>
      </w:r>
      <w:r w:rsidR="00031022">
        <w:rPr>
          <w:rFonts w:ascii="Arial" w:hAnsi="Arial" w:cs="Arial"/>
          <w:b/>
          <w:noProof/>
          <w:sz w:val="22"/>
          <w:szCs w:val="22"/>
        </w:rPr>
        <w:t>7.105.450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B54686" w:rsidRPr="00666647" w14:paraId="1C00E5A6" w14:textId="77777777" w:rsidTr="00C920D2">
        <w:trPr>
          <w:trHeight w:val="2600"/>
        </w:trPr>
        <w:tc>
          <w:tcPr>
            <w:tcW w:w="9576" w:type="dxa"/>
          </w:tcPr>
          <w:p w14:paraId="481986F6" w14:textId="5B161EE3" w:rsidR="00051680" w:rsidRPr="00154297" w:rsidRDefault="00B54686" w:rsidP="00C920D2">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80"/>
              <w:rPr>
                <w:rFonts w:ascii="Arial" w:hAnsi="Arial" w:cs="Arial"/>
                <w:sz w:val="22"/>
                <w:szCs w:val="22"/>
              </w:rPr>
            </w:pPr>
            <w:r w:rsidRPr="00154297">
              <w:rPr>
                <w:rFonts w:ascii="Arial" w:hAnsi="Arial" w:cs="Arial"/>
                <w:b/>
                <w:bCs/>
                <w:i/>
                <w:noProof/>
                <w:sz w:val="22"/>
                <w:szCs w:val="22"/>
              </w:rPr>
              <w:lastRenderedPageBreak/>
              <w:t>Warnings to the Respondent</w:t>
            </w:r>
            <w:r w:rsidRPr="00154297">
              <w:rPr>
                <w:rFonts w:ascii="Arial" w:hAnsi="Arial" w:cs="Arial"/>
                <w:i/>
                <w:noProof/>
                <w:sz w:val="22"/>
                <w:szCs w:val="22"/>
              </w:rPr>
              <w:t>:</w:t>
            </w:r>
            <w:r w:rsidR="00051680" w:rsidRPr="00C920D2">
              <w:rPr>
                <w:rFonts w:ascii="Arial" w:hAnsi="Arial" w:cs="Arial"/>
                <w:noProof/>
                <w:sz w:val="22"/>
                <w:szCs w:val="22"/>
              </w:rPr>
              <w:t xml:space="preserve"> </w:t>
            </w:r>
            <w:r w:rsidR="00051680" w:rsidRPr="00154297">
              <w:rPr>
                <w:rFonts w:ascii="Arial" w:hAnsi="Arial" w:cs="Arial"/>
                <w:noProof/>
                <w:sz w:val="22"/>
                <w:szCs w:val="22"/>
              </w:rPr>
              <w:t xml:space="preserve">Violation of this order with actual notice of its terms is a criminal offense under chapter 7.105 RCW </w:t>
            </w:r>
            <w:r w:rsidR="00051680" w:rsidRPr="00154297">
              <w:rPr>
                <w:rFonts w:ascii="Arial" w:hAnsi="Arial" w:cs="Arial"/>
                <w:noProof/>
                <w:sz w:val="22"/>
                <w:szCs w:val="22"/>
                <w:u w:val="single"/>
              </w:rPr>
              <w:t>and will subject a violator to arrest</w:t>
            </w:r>
            <w:r w:rsidR="00051680" w:rsidRPr="00154297">
              <w:rPr>
                <w:rFonts w:ascii="Arial" w:hAnsi="Arial" w:cs="Arial"/>
                <w:noProof/>
                <w:sz w:val="22"/>
                <w:szCs w:val="22"/>
              </w:rPr>
              <w:t>; any assault, drive-by shooting, or reckless endangerment that is a violation of this order is a felony.</w:t>
            </w:r>
            <w:r w:rsidR="00051680" w:rsidRPr="00154297">
              <w:rPr>
                <w:rFonts w:ascii="Arial" w:hAnsi="Arial" w:cs="Arial"/>
                <w:b/>
                <w:noProof/>
                <w:sz w:val="22"/>
                <w:szCs w:val="22"/>
              </w:rPr>
              <w:t xml:space="preserve"> You can be arrested even if the person protected by this order invites or allows you to violate the order’s prohibitions</w:t>
            </w:r>
            <w:r w:rsidR="00051680" w:rsidRPr="00154297">
              <w:rPr>
                <w:rFonts w:ascii="Arial" w:hAnsi="Arial" w:cs="Arial"/>
                <w:noProof/>
                <w:sz w:val="22"/>
                <w:szCs w:val="22"/>
              </w:rPr>
              <w:t>. You have the sole responsibility to avoid or refrain from violating the order’s provisions. Only the court can change the order upon written request.</w:t>
            </w:r>
            <w:r w:rsidR="004D73D9">
              <w:rPr>
                <w:rFonts w:ascii="Arial" w:hAnsi="Arial" w:cs="Arial"/>
                <w:sz w:val="22"/>
                <w:szCs w:val="22"/>
              </w:rPr>
              <w:t xml:space="preserve"> </w:t>
            </w:r>
            <w:r w:rsidR="00051680" w:rsidRPr="00154297">
              <w:rPr>
                <w:rFonts w:ascii="Arial" w:hAnsi="Arial" w:cs="Arial"/>
                <w:sz w:val="22"/>
                <w:szCs w:val="22"/>
              </w:rPr>
              <w:t>This order does not modify or terminate any order entered in any other case. You are still required to comply with other orders.</w:t>
            </w:r>
          </w:p>
          <w:p w14:paraId="4B913090" w14:textId="790C4C02" w:rsidR="00B54686" w:rsidRPr="00C920D2" w:rsidRDefault="00051680" w:rsidP="00963560">
            <w:pPr>
              <w:tabs>
                <w:tab w:val="left" w:pos="-720"/>
                <w:tab w:val="left" w:pos="0"/>
                <w:tab w:val="left" w:pos="432"/>
                <w:tab w:val="left" w:pos="720"/>
                <w:tab w:val="left" w:leader="underscore" w:pos="9270"/>
              </w:tabs>
              <w:suppressAutoHyphens/>
              <w:spacing w:before="80"/>
              <w:rPr>
                <w:rFonts w:ascii="Arial" w:hAnsi="Arial" w:cs="Arial"/>
                <w:noProof/>
                <w:sz w:val="22"/>
                <w:szCs w:val="22"/>
              </w:rPr>
            </w:pPr>
            <w:r w:rsidRPr="00154297">
              <w:rPr>
                <w:rFonts w:ascii="Arial" w:hAnsi="Arial" w:cs="Arial"/>
                <w:noProof/>
                <w:sz w:val="22"/>
                <w:szCs w:val="22"/>
              </w:rPr>
              <w:t>Pursuant to 18 U.S.C. § 2265, a court in any of the 50 states, the District of Columbia, Puerto Rico, any United States territory, and any tribal land within the United States, shall accord full faith and credit to the order.</w:t>
            </w:r>
          </w:p>
        </w:tc>
      </w:tr>
    </w:tbl>
    <w:p w14:paraId="0C202191" w14:textId="77777777" w:rsidR="0044497B" w:rsidRPr="00DF2CFF" w:rsidRDefault="0044497B" w:rsidP="00C920D2">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rPr>
          <w:rFonts w:ascii="Arial" w:hAnsi="Arial" w:cs="Arial"/>
          <w:b/>
          <w:i/>
          <w:noProof/>
          <w:sz w:val="22"/>
          <w:szCs w:val="22"/>
        </w:rPr>
      </w:pPr>
      <w:r w:rsidRPr="00DF2CFF">
        <w:rPr>
          <w:rFonts w:ascii="Arial" w:hAnsi="Arial" w:cs="Arial"/>
          <w:b/>
          <w:i/>
          <w:noProof/>
          <w:sz w:val="22"/>
          <w:szCs w:val="22"/>
        </w:rPr>
        <w:t xml:space="preserve">The </w:t>
      </w:r>
      <w:r w:rsidR="00A313BE" w:rsidRPr="00DF2CFF">
        <w:rPr>
          <w:rFonts w:ascii="Arial" w:hAnsi="Arial" w:cs="Arial"/>
          <w:b/>
          <w:i/>
          <w:noProof/>
          <w:sz w:val="22"/>
          <w:szCs w:val="22"/>
        </w:rPr>
        <w:t xml:space="preserve">court directs the </w:t>
      </w:r>
      <w:r w:rsidR="002F1C2F" w:rsidRPr="00DF2CFF">
        <w:rPr>
          <w:rFonts w:ascii="Arial" w:hAnsi="Arial" w:cs="Arial"/>
          <w:b/>
          <w:i/>
          <w:noProof/>
          <w:sz w:val="22"/>
          <w:szCs w:val="22"/>
        </w:rPr>
        <w:t>c</w:t>
      </w:r>
      <w:r w:rsidRPr="00DF2CFF">
        <w:rPr>
          <w:rFonts w:ascii="Arial" w:hAnsi="Arial" w:cs="Arial"/>
          <w:b/>
          <w:i/>
          <w:noProof/>
          <w:sz w:val="22"/>
          <w:szCs w:val="22"/>
        </w:rPr>
        <w:t>lerk</w:t>
      </w:r>
      <w:r w:rsidR="002F1C2F" w:rsidRPr="00DF2CFF">
        <w:rPr>
          <w:rFonts w:ascii="Arial" w:hAnsi="Arial" w:cs="Arial"/>
          <w:b/>
          <w:i/>
          <w:noProof/>
          <w:sz w:val="22"/>
          <w:szCs w:val="22"/>
        </w:rPr>
        <w:t xml:space="preserve"> of the court</w:t>
      </w:r>
      <w:r w:rsidRPr="00DF2CFF">
        <w:rPr>
          <w:rFonts w:ascii="Arial" w:hAnsi="Arial" w:cs="Arial"/>
          <w:i/>
          <w:noProof/>
          <w:sz w:val="22"/>
          <w:szCs w:val="22"/>
        </w:rPr>
        <w:t>:</w:t>
      </w:r>
    </w:p>
    <w:p w14:paraId="47B45EA3" w14:textId="77777777" w:rsidR="0044497B" w:rsidRPr="00C920D2" w:rsidRDefault="00A313BE">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rPr>
          <w:rFonts w:ascii="Arial" w:hAnsi="Arial" w:cs="Arial"/>
          <w:noProof/>
          <w:sz w:val="22"/>
          <w:szCs w:val="22"/>
        </w:rPr>
      </w:pPr>
      <w:r w:rsidRPr="00C920D2">
        <w:rPr>
          <w:rFonts w:ascii="Arial" w:hAnsi="Arial" w:cs="Arial"/>
          <w:noProof/>
          <w:sz w:val="22"/>
          <w:szCs w:val="22"/>
        </w:rPr>
        <w:t xml:space="preserve">To </w:t>
      </w:r>
      <w:r w:rsidR="0044497B" w:rsidRPr="00C920D2">
        <w:rPr>
          <w:rFonts w:ascii="Arial" w:hAnsi="Arial" w:cs="Arial"/>
          <w:noProof/>
          <w:sz w:val="22"/>
          <w:szCs w:val="22"/>
        </w:rPr>
        <w:t>file this n</w:t>
      </w:r>
      <w:r w:rsidR="00386DC1" w:rsidRPr="00C920D2">
        <w:rPr>
          <w:rFonts w:ascii="Arial" w:hAnsi="Arial" w:cs="Arial"/>
          <w:noProof/>
          <w:sz w:val="22"/>
          <w:szCs w:val="22"/>
        </w:rPr>
        <w:t>o-contact order under</w:t>
      </w:r>
      <w:r w:rsidR="00B54686" w:rsidRPr="00C920D2">
        <w:rPr>
          <w:rFonts w:ascii="Arial" w:hAnsi="Arial" w:cs="Arial"/>
          <w:noProof/>
          <w:sz w:val="22"/>
          <w:szCs w:val="22"/>
        </w:rPr>
        <w:t xml:space="preserve"> the </w:t>
      </w:r>
      <w:r w:rsidR="00386DC1" w:rsidRPr="00C920D2">
        <w:rPr>
          <w:rFonts w:ascii="Arial" w:hAnsi="Arial" w:cs="Arial"/>
          <w:noProof/>
          <w:sz w:val="22"/>
          <w:szCs w:val="22"/>
        </w:rPr>
        <w:t>civil cause number.</w:t>
      </w:r>
    </w:p>
    <w:p w14:paraId="6D9F7E6F" w14:textId="3B0544BA" w:rsidR="00E048D7" w:rsidRPr="00C920D2" w:rsidRDefault="00E849C7">
      <w:pPr>
        <w:suppressAutoHyphens/>
        <w:spacing w:before="120"/>
        <w:rPr>
          <w:rFonts w:ascii="Arial" w:hAnsi="Arial" w:cs="Arial"/>
          <w:sz w:val="22"/>
          <w:szCs w:val="22"/>
        </w:rPr>
      </w:pPr>
      <w:r w:rsidRPr="00C920D2">
        <w:rPr>
          <w:rFonts w:ascii="Arial" w:hAnsi="Arial" w:cs="Arial"/>
          <w:sz w:val="22"/>
          <w:szCs w:val="22"/>
        </w:rPr>
        <w:t xml:space="preserve">To mail a copy of this order to the </w:t>
      </w:r>
      <w:r w:rsidR="00E048D7" w:rsidRPr="00C920D2">
        <w:rPr>
          <w:rFonts w:ascii="Arial" w:hAnsi="Arial" w:cs="Arial"/>
          <w:sz w:val="22"/>
          <w:szCs w:val="22"/>
        </w:rPr>
        <w:t>person</w:t>
      </w:r>
      <w:r w:rsidR="00F91C11">
        <w:rPr>
          <w:rFonts w:ascii="Arial" w:hAnsi="Arial" w:cs="Arial"/>
          <w:sz w:val="22"/>
          <w:szCs w:val="22"/>
        </w:rPr>
        <w:t>/s</w:t>
      </w:r>
      <w:r w:rsidRPr="00C920D2">
        <w:rPr>
          <w:rFonts w:ascii="Arial" w:hAnsi="Arial" w:cs="Arial"/>
          <w:sz w:val="22"/>
          <w:szCs w:val="22"/>
        </w:rPr>
        <w:t xml:space="preserve"> protected by this order</w:t>
      </w:r>
      <w:r w:rsidR="00E048D7" w:rsidRPr="00C920D2">
        <w:rPr>
          <w:rFonts w:ascii="Arial" w:hAnsi="Arial" w:cs="Arial"/>
          <w:sz w:val="22"/>
          <w:szCs w:val="22"/>
        </w:rPr>
        <w:t>,</w:t>
      </w:r>
      <w:r w:rsidR="00B54686" w:rsidRPr="00C920D2" w:rsidDel="00B54686">
        <w:rPr>
          <w:rFonts w:ascii="Arial" w:hAnsi="Arial" w:cs="Arial"/>
          <w:sz w:val="22"/>
          <w:szCs w:val="22"/>
        </w:rPr>
        <w:t xml:space="preserve"> </w:t>
      </w:r>
      <w:r w:rsidR="00E048D7" w:rsidRPr="00C920D2">
        <w:rPr>
          <w:rFonts w:ascii="Arial" w:hAnsi="Arial" w:cs="Arial"/>
          <w:sz w:val="22"/>
          <w:szCs w:val="22"/>
        </w:rPr>
        <w:t>if the clerk has an address, or forward</w:t>
      </w:r>
      <w:r w:rsidRPr="00C920D2">
        <w:rPr>
          <w:rFonts w:ascii="Arial" w:hAnsi="Arial" w:cs="Arial"/>
          <w:sz w:val="22"/>
          <w:szCs w:val="22"/>
        </w:rPr>
        <w:t xml:space="preserve"> a copy of this order to the prosecuting attorney who shall mail a copy of this order</w:t>
      </w:r>
      <w:r w:rsidR="00E048D7" w:rsidRPr="00C920D2">
        <w:rPr>
          <w:rFonts w:ascii="Arial" w:hAnsi="Arial" w:cs="Arial"/>
          <w:sz w:val="22"/>
          <w:szCs w:val="22"/>
        </w:rPr>
        <w:t xml:space="preserve"> to the last known address of the protected person.</w:t>
      </w:r>
    </w:p>
    <w:p w14:paraId="1AC265C2" w14:textId="542A5E0C" w:rsidR="00E849C7" w:rsidRPr="00666647" w:rsidRDefault="00E048D7" w:rsidP="00C920D2">
      <w:pPr>
        <w:suppressAutoHyphens/>
        <w:spacing w:before="120" w:after="120"/>
        <w:rPr>
          <w:rFonts w:ascii="Arial" w:hAnsi="Arial" w:cs="Arial"/>
          <w:noProof/>
          <w:sz w:val="22"/>
          <w:szCs w:val="22"/>
        </w:rPr>
      </w:pPr>
      <w:r w:rsidRPr="00C920D2">
        <w:rPr>
          <w:rFonts w:ascii="Arial" w:hAnsi="Arial" w:cs="Arial"/>
          <w:sz w:val="22"/>
          <w:szCs w:val="22"/>
        </w:rPr>
        <w:t>The reasons for the change are contained in the first paragraph of this order.</w:t>
      </w:r>
    </w:p>
    <w:tbl>
      <w:tblPr>
        <w:tblW w:w="0" w:type="auto"/>
        <w:tblInd w:w="108" w:type="dxa"/>
        <w:tblLayout w:type="fixed"/>
        <w:tblLook w:val="0000" w:firstRow="0" w:lastRow="0" w:firstColumn="0" w:lastColumn="0" w:noHBand="0" w:noVBand="0"/>
      </w:tblPr>
      <w:tblGrid>
        <w:gridCol w:w="9360"/>
      </w:tblGrid>
      <w:tr w:rsidR="008A22B0" w:rsidRPr="00666647" w14:paraId="0E0C0AEF" w14:textId="77777777" w:rsidTr="001E6D37">
        <w:trPr>
          <w:trHeight w:val="2118"/>
        </w:trPr>
        <w:tc>
          <w:tcPr>
            <w:tcW w:w="9360" w:type="dxa"/>
            <w:tcBorders>
              <w:top w:val="single" w:sz="6" w:space="0" w:color="auto"/>
              <w:left w:val="single" w:sz="6" w:space="0" w:color="auto"/>
              <w:bottom w:val="single" w:sz="6" w:space="0" w:color="auto"/>
              <w:right w:val="single" w:sz="6" w:space="0" w:color="auto"/>
            </w:tcBorders>
          </w:tcPr>
          <w:p w14:paraId="0F35BBA9" w14:textId="77777777" w:rsidR="00051680" w:rsidRPr="00C920D2" w:rsidRDefault="00051680" w:rsidP="00051680">
            <w:pPr>
              <w:tabs>
                <w:tab w:val="left" w:pos="0"/>
                <w:tab w:val="left" w:leader="dot" w:pos="9360"/>
              </w:tabs>
              <w:suppressAutoHyphens/>
              <w:spacing w:before="80"/>
              <w:rPr>
                <w:rFonts w:ascii="Arial" w:hAnsi="Arial" w:cs="Arial"/>
                <w:b/>
                <w:noProof/>
                <w:sz w:val="22"/>
                <w:szCs w:val="22"/>
              </w:rPr>
            </w:pPr>
            <w:r w:rsidRPr="00C920D2">
              <w:rPr>
                <w:rFonts w:ascii="Arial" w:hAnsi="Arial" w:cs="Arial"/>
                <w:b/>
                <w:noProof/>
                <w:sz w:val="22"/>
                <w:szCs w:val="22"/>
              </w:rPr>
              <w:t>Washington Crime Information Center (WACIC) Data Entry</w:t>
            </w:r>
          </w:p>
          <w:p w14:paraId="1B6CFA85" w14:textId="77777777" w:rsidR="00051680" w:rsidRPr="00C920D2" w:rsidRDefault="00051680" w:rsidP="00C920D2">
            <w:pPr>
              <w:tabs>
                <w:tab w:val="left" w:pos="9053"/>
              </w:tabs>
              <w:suppressAutoHyphens/>
              <w:spacing w:before="80"/>
              <w:rPr>
                <w:rFonts w:ascii="Arial" w:hAnsi="Arial" w:cs="Arial"/>
                <w:noProof/>
                <w:sz w:val="22"/>
                <w:szCs w:val="22"/>
                <w:u w:val="single"/>
              </w:rPr>
            </w:pPr>
            <w:r w:rsidRPr="00C920D2">
              <w:rPr>
                <w:rFonts w:ascii="Arial" w:hAnsi="Arial" w:cs="Arial"/>
                <w:b/>
                <w:noProof/>
                <w:sz w:val="22"/>
                <w:szCs w:val="22"/>
              </w:rPr>
              <w:t xml:space="preserve">Clerk’s Action. </w:t>
            </w:r>
            <w:r w:rsidRPr="00C920D2">
              <w:rPr>
                <w:rFonts w:ascii="Arial" w:hAnsi="Arial" w:cs="Arial"/>
                <w:noProof/>
                <w:sz w:val="22"/>
                <w:szCs w:val="22"/>
              </w:rPr>
              <w:t>The court clerk shall forward a copy of this order on or before the next judicial day to the following law enforcement agency (</w:t>
            </w:r>
            <w:r w:rsidRPr="00C920D2">
              <w:rPr>
                <w:rFonts w:ascii="Arial" w:hAnsi="Arial" w:cs="Arial"/>
                <w:i/>
                <w:noProof/>
                <w:sz w:val="22"/>
                <w:szCs w:val="22"/>
              </w:rPr>
              <w:t>county or city)</w:t>
            </w:r>
            <w:r w:rsidRPr="00C920D2">
              <w:rPr>
                <w:rFonts w:ascii="Arial" w:hAnsi="Arial" w:cs="Arial"/>
                <w:noProof/>
                <w:sz w:val="22"/>
                <w:szCs w:val="22"/>
              </w:rPr>
              <w:t xml:space="preserve"> </w:t>
            </w:r>
            <w:r w:rsidRPr="00C920D2">
              <w:rPr>
                <w:rFonts w:ascii="Arial" w:hAnsi="Arial" w:cs="Arial"/>
                <w:noProof/>
                <w:sz w:val="22"/>
                <w:szCs w:val="22"/>
                <w:u w:val="single"/>
              </w:rPr>
              <w:tab/>
            </w:r>
            <w:r w:rsidRPr="00C920D2">
              <w:rPr>
                <w:rFonts w:ascii="Arial" w:hAnsi="Arial" w:cs="Arial"/>
                <w:noProof/>
                <w:sz w:val="22"/>
                <w:szCs w:val="22"/>
              </w:rPr>
              <w:t xml:space="preserve"> </w:t>
            </w:r>
          </w:p>
          <w:p w14:paraId="3ED375AA" w14:textId="15EA2D16" w:rsidR="00051680" w:rsidRPr="00C920D2" w:rsidRDefault="00051680" w:rsidP="00051680">
            <w:pPr>
              <w:tabs>
                <w:tab w:val="left" w:pos="0"/>
                <w:tab w:val="left" w:leader="dot" w:pos="9360"/>
              </w:tabs>
              <w:suppressAutoHyphens/>
              <w:spacing w:before="80"/>
              <w:rPr>
                <w:rFonts w:ascii="Arial" w:hAnsi="Arial" w:cs="Arial"/>
                <w:noProof/>
                <w:sz w:val="22"/>
                <w:szCs w:val="22"/>
              </w:rPr>
            </w:pPr>
            <w:r w:rsidRPr="00C920D2">
              <w:rPr>
                <w:rFonts w:ascii="Arial" w:hAnsi="Arial" w:cs="Arial"/>
                <w:noProof/>
                <w:sz w:val="22"/>
                <w:szCs w:val="22"/>
              </w:rPr>
              <w:t>(check only one): [  ] Sheriff’s Office  or  [  ] Police Department</w:t>
            </w:r>
          </w:p>
          <w:p w14:paraId="5155E12F" w14:textId="53D069C7" w:rsidR="00051680" w:rsidRPr="00C920D2" w:rsidRDefault="00051680" w:rsidP="00B54686">
            <w:pPr>
              <w:tabs>
                <w:tab w:val="left" w:pos="0"/>
                <w:tab w:val="left" w:leader="dot" w:pos="9360"/>
              </w:tabs>
              <w:suppressAutoHyphens/>
              <w:spacing w:before="80" w:after="80"/>
              <w:rPr>
                <w:rFonts w:ascii="Arial" w:hAnsi="Arial" w:cs="Arial"/>
                <w:noProof/>
                <w:sz w:val="22"/>
                <w:szCs w:val="22"/>
              </w:rPr>
            </w:pPr>
            <w:r w:rsidRPr="00C920D2">
              <w:rPr>
                <w:rFonts w:ascii="Arial" w:hAnsi="Arial" w:cs="Arial"/>
                <w:noProof/>
                <w:sz w:val="22"/>
                <w:szCs w:val="22"/>
              </w:rPr>
              <w:t>This agency shall enter this order into WACIC and National Crime Info. Center (NCIC).</w:t>
            </w:r>
          </w:p>
          <w:p w14:paraId="0B218CA8" w14:textId="77777777" w:rsidR="005C331D" w:rsidRPr="00C920D2" w:rsidRDefault="005C331D" w:rsidP="00B54686">
            <w:pPr>
              <w:tabs>
                <w:tab w:val="left" w:pos="0"/>
                <w:tab w:val="left" w:leader="dot" w:pos="9360"/>
              </w:tabs>
              <w:suppressAutoHyphens/>
              <w:spacing w:before="80" w:after="80"/>
              <w:rPr>
                <w:rFonts w:ascii="Arial" w:hAnsi="Arial" w:cs="Arial"/>
                <w:b/>
                <w:noProof/>
                <w:sz w:val="22"/>
                <w:szCs w:val="22"/>
              </w:rPr>
            </w:pPr>
            <w:r w:rsidRPr="00C920D2">
              <w:rPr>
                <w:rFonts w:ascii="Arial" w:hAnsi="Arial" w:cs="Arial"/>
                <w:b/>
                <w:noProof/>
                <w:sz w:val="22"/>
                <w:szCs w:val="22"/>
              </w:rPr>
              <w:t>Service</w:t>
            </w:r>
          </w:p>
          <w:p w14:paraId="211DC49A" w14:textId="33A32858" w:rsidR="005C331D" w:rsidRPr="00666647" w:rsidRDefault="005C331D" w:rsidP="005C331D">
            <w:pPr>
              <w:tabs>
                <w:tab w:val="left" w:pos="0"/>
                <w:tab w:val="left" w:pos="4284"/>
                <w:tab w:val="left" w:leader="dot" w:pos="9360"/>
              </w:tabs>
              <w:suppressAutoHyphens/>
              <w:rPr>
                <w:rFonts w:ascii="Arial" w:hAnsi="Arial" w:cs="Arial"/>
                <w:noProof/>
              </w:rPr>
            </w:pPr>
            <w:r w:rsidRPr="00C920D2">
              <w:rPr>
                <w:rFonts w:ascii="Arial" w:hAnsi="Arial" w:cs="Arial"/>
                <w:noProof/>
                <w:sz w:val="22"/>
                <w:szCs w:val="22"/>
              </w:rPr>
              <w:t>Defendant appeared in court or signed below. Further service is not required.</w:t>
            </w:r>
          </w:p>
        </w:tc>
      </w:tr>
    </w:tbl>
    <w:p w14:paraId="7F0C3522" w14:textId="77777777" w:rsidR="008A76A7" w:rsidRPr="00666647" w:rsidRDefault="008A22B0" w:rsidP="00C920D2">
      <w:pPr>
        <w:tabs>
          <w:tab w:val="left" w:pos="0"/>
          <w:tab w:val="left" w:leader="underscore" w:pos="7740"/>
        </w:tabs>
        <w:suppressAutoHyphens/>
        <w:spacing w:before="120" w:after="120"/>
        <w:rPr>
          <w:rFonts w:ascii="Arial" w:hAnsi="Arial" w:cs="Arial"/>
          <w:noProof/>
          <w:sz w:val="22"/>
          <w:szCs w:val="22"/>
        </w:rPr>
      </w:pPr>
      <w:r w:rsidRPr="00666647">
        <w:rPr>
          <w:rFonts w:ascii="Arial" w:hAnsi="Arial" w:cs="Arial"/>
          <w:b/>
          <w:i/>
          <w:noProof/>
          <w:sz w:val="22"/>
          <w:szCs w:val="22"/>
        </w:rPr>
        <w:t>T</w:t>
      </w:r>
      <w:r w:rsidR="00B330A6" w:rsidRPr="00666647">
        <w:rPr>
          <w:rFonts w:ascii="Arial" w:hAnsi="Arial" w:cs="Arial"/>
          <w:b/>
          <w:i/>
          <w:noProof/>
          <w:sz w:val="22"/>
          <w:szCs w:val="22"/>
        </w:rPr>
        <w:t>his</w:t>
      </w:r>
      <w:r w:rsidRPr="00666647">
        <w:rPr>
          <w:rFonts w:ascii="Arial" w:hAnsi="Arial" w:cs="Arial"/>
          <w:b/>
          <w:i/>
          <w:noProof/>
          <w:sz w:val="22"/>
          <w:szCs w:val="22"/>
        </w:rPr>
        <w:t xml:space="preserve"> </w:t>
      </w:r>
      <w:r w:rsidR="00B330A6" w:rsidRPr="00666647">
        <w:rPr>
          <w:rFonts w:ascii="Arial" w:hAnsi="Arial" w:cs="Arial"/>
          <w:b/>
          <w:i/>
          <w:noProof/>
          <w:sz w:val="22"/>
          <w:szCs w:val="22"/>
        </w:rPr>
        <w:t>No</w:t>
      </w:r>
      <w:r w:rsidRPr="00666647">
        <w:rPr>
          <w:rFonts w:ascii="Arial" w:hAnsi="Arial" w:cs="Arial"/>
          <w:b/>
          <w:i/>
          <w:noProof/>
          <w:sz w:val="22"/>
          <w:szCs w:val="22"/>
        </w:rPr>
        <w:t>-C</w:t>
      </w:r>
      <w:r w:rsidR="00B330A6" w:rsidRPr="00666647">
        <w:rPr>
          <w:rFonts w:ascii="Arial" w:hAnsi="Arial" w:cs="Arial"/>
          <w:b/>
          <w:i/>
          <w:noProof/>
          <w:sz w:val="22"/>
          <w:szCs w:val="22"/>
        </w:rPr>
        <w:t>ontact</w:t>
      </w:r>
      <w:r w:rsidRPr="00666647">
        <w:rPr>
          <w:rFonts w:ascii="Arial" w:hAnsi="Arial" w:cs="Arial"/>
          <w:b/>
          <w:i/>
          <w:noProof/>
          <w:sz w:val="22"/>
          <w:szCs w:val="22"/>
        </w:rPr>
        <w:t xml:space="preserve"> O</w:t>
      </w:r>
      <w:r w:rsidR="00B330A6" w:rsidRPr="00666647">
        <w:rPr>
          <w:rFonts w:ascii="Arial" w:hAnsi="Arial" w:cs="Arial"/>
          <w:b/>
          <w:i/>
          <w:noProof/>
          <w:sz w:val="22"/>
          <w:szCs w:val="22"/>
        </w:rPr>
        <w:t>rder</w:t>
      </w:r>
      <w:r w:rsidRPr="00666647">
        <w:rPr>
          <w:rFonts w:ascii="Arial" w:hAnsi="Arial" w:cs="Arial"/>
          <w:b/>
          <w:i/>
          <w:noProof/>
          <w:sz w:val="22"/>
          <w:szCs w:val="22"/>
        </w:rPr>
        <w:t xml:space="preserve"> E</w:t>
      </w:r>
      <w:r w:rsidR="00B330A6" w:rsidRPr="00666647">
        <w:rPr>
          <w:rFonts w:ascii="Arial" w:hAnsi="Arial" w:cs="Arial"/>
          <w:b/>
          <w:i/>
          <w:noProof/>
          <w:sz w:val="22"/>
          <w:szCs w:val="22"/>
        </w:rPr>
        <w:t>xpires</w:t>
      </w:r>
      <w:r w:rsidRPr="00666647">
        <w:rPr>
          <w:rFonts w:ascii="Arial" w:hAnsi="Arial" w:cs="Arial"/>
          <w:b/>
          <w:i/>
          <w:noProof/>
          <w:sz w:val="22"/>
          <w:szCs w:val="22"/>
        </w:rPr>
        <w:t xml:space="preserve"> O</w:t>
      </w:r>
      <w:r w:rsidR="00B330A6" w:rsidRPr="00666647">
        <w:rPr>
          <w:rFonts w:ascii="Arial" w:hAnsi="Arial" w:cs="Arial"/>
          <w:b/>
          <w:i/>
          <w:noProof/>
          <w:sz w:val="22"/>
          <w:szCs w:val="22"/>
        </w:rPr>
        <w:t>n</w:t>
      </w:r>
      <w:r w:rsidRPr="00666647">
        <w:rPr>
          <w:rFonts w:ascii="Arial" w:hAnsi="Arial" w:cs="Arial"/>
          <w:noProof/>
          <w:sz w:val="22"/>
          <w:szCs w:val="22"/>
        </w:rPr>
        <w:tab/>
      </w:r>
      <w:r w:rsidR="001E6D37" w:rsidRPr="00666647">
        <w:rPr>
          <w:rFonts w:ascii="Arial" w:hAnsi="Arial" w:cs="Arial"/>
          <w:noProof/>
          <w:sz w:val="22"/>
          <w:szCs w:val="22"/>
        </w:rPr>
        <w:t xml:space="preserve"> (</w:t>
      </w:r>
      <w:r w:rsidR="00386DC1" w:rsidRPr="00666647">
        <w:rPr>
          <w:rFonts w:ascii="Arial" w:hAnsi="Arial" w:cs="Arial"/>
          <w:noProof/>
          <w:sz w:val="22"/>
          <w:szCs w:val="22"/>
        </w:rPr>
        <w:t>The balance of the original term of ____ years, not exceed</w:t>
      </w:r>
      <w:r w:rsidR="002F1C2F" w:rsidRPr="00666647">
        <w:rPr>
          <w:rFonts w:ascii="Arial" w:hAnsi="Arial" w:cs="Arial"/>
          <w:noProof/>
          <w:sz w:val="22"/>
          <w:szCs w:val="22"/>
        </w:rPr>
        <w:t>ing</w:t>
      </w:r>
      <w:r w:rsidR="001E6D37" w:rsidRPr="00666647">
        <w:rPr>
          <w:rFonts w:ascii="Arial" w:hAnsi="Arial" w:cs="Arial"/>
          <w:noProof/>
          <w:sz w:val="22"/>
          <w:szCs w:val="22"/>
        </w:rPr>
        <w:t xml:space="preserve"> the maximum statutory sentence)</w:t>
      </w:r>
      <w:r w:rsidR="00306330" w:rsidRPr="00666647">
        <w:rPr>
          <w:rFonts w:ascii="Arial" w:hAnsi="Arial" w:cs="Arial"/>
          <w:noProof/>
          <w:sz w:val="22"/>
          <w:szCs w:val="22"/>
        </w:rPr>
        <w:t>.</w:t>
      </w:r>
    </w:p>
    <w:p w14:paraId="6D8E5EAE" w14:textId="77777777" w:rsidR="008A22B0" w:rsidRPr="00666647" w:rsidRDefault="002F1C2F" w:rsidP="00C920D2">
      <w:pPr>
        <w:suppressAutoHyphens/>
        <w:spacing w:before="240"/>
        <w:rPr>
          <w:rFonts w:ascii="Arial" w:hAnsi="Arial" w:cs="Arial"/>
          <w:noProof/>
        </w:rPr>
      </w:pPr>
      <w:r w:rsidRPr="00666647">
        <w:rPr>
          <w:rFonts w:ascii="Arial" w:hAnsi="Arial" w:cs="Arial"/>
          <w:noProof/>
        </w:rPr>
        <w:t>Dated</w:t>
      </w:r>
      <w:r w:rsidR="00666647">
        <w:rPr>
          <w:rFonts w:ascii="Arial" w:hAnsi="Arial" w:cs="Arial"/>
          <w:noProof/>
        </w:rPr>
        <w:t>:____________________________</w:t>
      </w:r>
      <w:r w:rsidR="00D87AF2" w:rsidRPr="00666647">
        <w:rPr>
          <w:rFonts w:ascii="Arial" w:hAnsi="Arial" w:cs="Arial"/>
          <w:noProof/>
        </w:rPr>
        <w:tab/>
        <w:t>_____________________________________________</w:t>
      </w:r>
    </w:p>
    <w:p w14:paraId="09D32B41" w14:textId="25AE257F" w:rsidR="008A22B0" w:rsidRPr="00C920D2" w:rsidRDefault="00D87AF2">
      <w:pPr>
        <w:tabs>
          <w:tab w:val="left" w:pos="-72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ind w:left="4320"/>
        <w:rPr>
          <w:rFonts w:ascii="Arial" w:hAnsi="Arial" w:cs="Arial"/>
          <w:noProof/>
        </w:rPr>
      </w:pPr>
      <w:r w:rsidRPr="00C920D2">
        <w:rPr>
          <w:rFonts w:ascii="Arial" w:hAnsi="Arial" w:cs="Arial"/>
          <w:noProof/>
        </w:rPr>
        <w:t>J</w:t>
      </w:r>
      <w:r w:rsidR="004D73D9">
        <w:rPr>
          <w:rFonts w:ascii="Arial" w:hAnsi="Arial" w:cs="Arial"/>
          <w:noProof/>
        </w:rPr>
        <w:t>udge</w:t>
      </w:r>
    </w:p>
    <w:p w14:paraId="052F21C7" w14:textId="77777777" w:rsidR="004D73D9" w:rsidRDefault="004D73D9" w:rsidP="00C920D2">
      <w:pPr>
        <w:tabs>
          <w:tab w:val="left" w:pos="-720"/>
          <w:tab w:val="left" w:pos="9360"/>
        </w:tabs>
        <w:suppressAutoHyphens/>
        <w:ind w:left="4320"/>
        <w:rPr>
          <w:rFonts w:ascii="Arial" w:hAnsi="Arial" w:cs="Arial"/>
          <w:noProof/>
          <w:u w:val="single"/>
        </w:rPr>
      </w:pPr>
      <w:r>
        <w:rPr>
          <w:rFonts w:ascii="Arial" w:hAnsi="Arial" w:cs="Arial"/>
          <w:noProof/>
          <w:u w:val="single"/>
        </w:rPr>
        <w:tab/>
      </w:r>
    </w:p>
    <w:p w14:paraId="7C2F7581" w14:textId="77777777" w:rsidR="004D73D9" w:rsidRPr="00C920D2" w:rsidRDefault="004D73D9" w:rsidP="00C920D2">
      <w:pPr>
        <w:tabs>
          <w:tab w:val="left" w:pos="-720"/>
          <w:tab w:val="left" w:pos="432"/>
          <w:tab w:val="left" w:pos="720"/>
          <w:tab w:val="left" w:pos="1440"/>
          <w:tab w:val="left" w:pos="2160"/>
          <w:tab w:val="left" w:leader="dot" w:pos="2880"/>
          <w:tab w:val="left" w:leader="dot" w:pos="3600"/>
          <w:tab w:val="left" w:leader="dot" w:pos="4320"/>
          <w:tab w:val="left" w:leader="dot" w:pos="9360"/>
        </w:tabs>
        <w:suppressAutoHyphens/>
        <w:ind w:left="4320"/>
        <w:rPr>
          <w:rFonts w:ascii="Arial" w:hAnsi="Arial" w:cs="Arial"/>
          <w:noProof/>
        </w:rPr>
      </w:pPr>
      <w:r>
        <w:rPr>
          <w:rFonts w:ascii="Arial" w:hAnsi="Arial" w:cs="Arial"/>
          <w:noProof/>
        </w:rPr>
        <w:t>Print Name</w:t>
      </w:r>
    </w:p>
    <w:p w14:paraId="43BBC821" w14:textId="24E14FD5" w:rsidR="002F1C2F" w:rsidRPr="00C920D2" w:rsidRDefault="00775973" w:rsidP="00C920D2">
      <w:pPr>
        <w:tabs>
          <w:tab w:val="left" w:pos="0"/>
          <w:tab w:val="left" w:pos="3330"/>
        </w:tabs>
        <w:suppressAutoHyphens/>
        <w:rPr>
          <w:rFonts w:ascii="Arial" w:hAnsi="Arial" w:cs="Arial"/>
          <w:noProof/>
          <w:sz w:val="22"/>
          <w:szCs w:val="22"/>
        </w:rPr>
      </w:pPr>
      <w:r w:rsidRPr="00C920D2">
        <w:rPr>
          <w:rFonts w:ascii="Arial" w:hAnsi="Arial" w:cs="Arial"/>
          <w:noProof/>
          <w:sz w:val="22"/>
          <w:szCs w:val="22"/>
        </w:rPr>
        <w:t xml:space="preserve">I acknowledge receipt of a copy </w:t>
      </w:r>
      <w:r w:rsidR="001E6D37" w:rsidRPr="00C920D2">
        <w:rPr>
          <w:rFonts w:ascii="Arial" w:hAnsi="Arial" w:cs="Arial"/>
          <w:noProof/>
          <w:sz w:val="22"/>
          <w:szCs w:val="22"/>
        </w:rPr>
        <w:t>of this order:</w:t>
      </w:r>
    </w:p>
    <w:p w14:paraId="1DE31D6E" w14:textId="28F0020B" w:rsidR="008A22B0" w:rsidRPr="00C920D2" w:rsidRDefault="00D36AD2" w:rsidP="00C920D2">
      <w:pPr>
        <w:tabs>
          <w:tab w:val="left" w:leader="underscore" w:pos="2880"/>
          <w:tab w:val="left" w:pos="3240"/>
          <w:tab w:val="left" w:pos="6120"/>
          <w:tab w:val="left" w:pos="6390"/>
          <w:tab w:val="left" w:leader="underscore" w:pos="9360"/>
        </w:tabs>
        <w:suppressAutoHyphens/>
        <w:spacing w:before="240"/>
        <w:ind w:left="-90"/>
        <w:rPr>
          <w:rFonts w:ascii="Arial" w:hAnsi="Arial" w:cs="Arial"/>
          <w:noProof/>
          <w:u w:val="single"/>
        </w:rPr>
      </w:pPr>
      <w:r>
        <w:rPr>
          <w:rFonts w:ascii="Arial" w:hAnsi="Arial" w:cs="Arial"/>
          <w:noProof/>
        </w:rPr>
        <w:tab/>
      </w:r>
      <w:r>
        <w:rPr>
          <w:rFonts w:ascii="Arial" w:hAnsi="Arial" w:cs="Arial"/>
          <w:noProof/>
        </w:rPr>
        <w:tab/>
      </w:r>
      <w:r>
        <w:rPr>
          <w:rFonts w:ascii="Arial" w:hAnsi="Arial" w:cs="Arial"/>
          <w:noProof/>
          <w:u w:val="single"/>
        </w:rPr>
        <w:tab/>
      </w:r>
      <w:r>
        <w:rPr>
          <w:rFonts w:ascii="Arial" w:hAnsi="Arial" w:cs="Arial"/>
          <w:noProof/>
        </w:rPr>
        <w:tab/>
      </w:r>
      <w:r w:rsidRPr="00154297">
        <w:rPr>
          <w:rFonts w:ascii="Arial" w:hAnsi="Arial" w:cs="Arial"/>
          <w:noProof/>
          <w:u w:val="single"/>
        </w:rPr>
        <w:tab/>
      </w:r>
    </w:p>
    <w:p w14:paraId="2CECD61C" w14:textId="77777777" w:rsidR="008A22B0" w:rsidRPr="00666647" w:rsidRDefault="008A22B0" w:rsidP="00C920D2">
      <w:pPr>
        <w:tabs>
          <w:tab w:val="left" w:pos="0"/>
          <w:tab w:val="left" w:pos="3240"/>
          <w:tab w:val="left" w:pos="6480"/>
        </w:tabs>
        <w:suppressAutoHyphens/>
        <w:spacing w:after="120"/>
        <w:ind w:left="720" w:hanging="720"/>
        <w:rPr>
          <w:rFonts w:ascii="Arial" w:hAnsi="Arial" w:cs="Arial"/>
          <w:noProof/>
        </w:rPr>
      </w:pPr>
      <w:r w:rsidRPr="00666647">
        <w:rPr>
          <w:rFonts w:ascii="Arial" w:hAnsi="Arial" w:cs="Arial"/>
          <w:noProof/>
        </w:rPr>
        <w:t>Deputy Prosecuting Attorney</w:t>
      </w:r>
      <w:r w:rsidRPr="00666647">
        <w:rPr>
          <w:rFonts w:ascii="Arial" w:hAnsi="Arial" w:cs="Arial"/>
          <w:noProof/>
        </w:rPr>
        <w:tab/>
        <w:t>Defendant</w:t>
      </w:r>
      <w:r w:rsidRPr="00666647">
        <w:rPr>
          <w:rFonts w:ascii="Arial" w:hAnsi="Arial" w:cs="Arial"/>
          <w:noProof/>
        </w:rPr>
        <w:tab/>
      </w:r>
      <w:r w:rsidR="001E6D37" w:rsidRPr="00666647">
        <w:rPr>
          <w:rFonts w:ascii="Arial" w:hAnsi="Arial" w:cs="Arial"/>
          <w:noProof/>
        </w:rPr>
        <w:t xml:space="preserve">Attorney for </w:t>
      </w:r>
      <w:r w:rsidRPr="00666647">
        <w:rPr>
          <w:rFonts w:ascii="Arial" w:hAnsi="Arial" w:cs="Arial"/>
          <w:noProof/>
        </w:rPr>
        <w:t>Defendant</w:t>
      </w:r>
    </w:p>
    <w:p w14:paraId="14DEBF26" w14:textId="77777777" w:rsidR="004D73D9" w:rsidRPr="00C920D2" w:rsidRDefault="004D73D9" w:rsidP="00C920D2">
      <w:pPr>
        <w:tabs>
          <w:tab w:val="left" w:pos="0"/>
          <w:tab w:val="left" w:pos="2790"/>
          <w:tab w:val="left" w:pos="3240"/>
          <w:tab w:val="left" w:pos="6120"/>
          <w:tab w:val="left" w:pos="6480"/>
          <w:tab w:val="left" w:pos="9360"/>
        </w:tabs>
        <w:suppressAutoHyphens/>
        <w:spacing w:before="120"/>
        <w:rPr>
          <w:rFonts w:ascii="Arial" w:hAnsi="Arial" w:cs="Arial"/>
          <w:noProof/>
          <w:u w:val="single"/>
        </w:rPr>
      </w:pPr>
      <w:r>
        <w:rPr>
          <w:rFonts w:ascii="Arial" w:hAnsi="Arial" w:cs="Arial"/>
          <w:noProof/>
          <w:u w:val="single"/>
        </w:rPr>
        <w:tab/>
      </w:r>
      <w:r w:rsidR="00154297">
        <w:rPr>
          <w:rFonts w:ascii="Arial" w:hAnsi="Arial" w:cs="Arial"/>
          <w:noProof/>
        </w:rPr>
        <w:tab/>
      </w:r>
      <w:r w:rsidR="00154297">
        <w:rPr>
          <w:rFonts w:ascii="Arial" w:hAnsi="Arial" w:cs="Arial"/>
          <w:noProof/>
          <w:u w:val="single"/>
        </w:rPr>
        <w:tab/>
      </w:r>
      <w:r w:rsidR="00154297">
        <w:rPr>
          <w:rFonts w:ascii="Arial" w:hAnsi="Arial" w:cs="Arial"/>
          <w:noProof/>
        </w:rPr>
        <w:tab/>
      </w:r>
      <w:r w:rsidR="00154297">
        <w:rPr>
          <w:rFonts w:ascii="Arial" w:hAnsi="Arial" w:cs="Arial"/>
          <w:noProof/>
          <w:u w:val="single"/>
        </w:rPr>
        <w:tab/>
      </w:r>
    </w:p>
    <w:p w14:paraId="4057D984" w14:textId="1A8B2D2D" w:rsidR="008A22B0" w:rsidRDefault="008A22B0" w:rsidP="00C920D2">
      <w:pPr>
        <w:tabs>
          <w:tab w:val="left" w:pos="0"/>
          <w:tab w:val="left" w:pos="3240"/>
          <w:tab w:val="left" w:pos="3330"/>
          <w:tab w:val="left" w:pos="6570"/>
        </w:tabs>
        <w:suppressAutoHyphens/>
        <w:spacing w:after="120"/>
        <w:ind w:left="720" w:hanging="720"/>
        <w:rPr>
          <w:rFonts w:ascii="Arial" w:hAnsi="Arial" w:cs="Arial"/>
          <w:noProof/>
        </w:rPr>
      </w:pPr>
      <w:r w:rsidRPr="00666647">
        <w:rPr>
          <w:rFonts w:ascii="Arial" w:hAnsi="Arial" w:cs="Arial"/>
          <w:noProof/>
        </w:rPr>
        <w:t xml:space="preserve">WSBA </w:t>
      </w:r>
      <w:r w:rsidR="00B330A6" w:rsidRPr="00666647">
        <w:rPr>
          <w:rFonts w:ascii="Arial" w:hAnsi="Arial" w:cs="Arial"/>
          <w:noProof/>
        </w:rPr>
        <w:t>No.</w:t>
      </w:r>
      <w:r w:rsidRPr="00666647">
        <w:rPr>
          <w:rFonts w:ascii="Arial" w:hAnsi="Arial" w:cs="Arial"/>
          <w:noProof/>
        </w:rPr>
        <w:tab/>
      </w:r>
      <w:r w:rsidR="00B330A6" w:rsidRPr="00666647">
        <w:rPr>
          <w:rFonts w:ascii="Arial" w:hAnsi="Arial" w:cs="Arial"/>
          <w:noProof/>
        </w:rPr>
        <w:t>Print Name</w:t>
      </w:r>
      <w:r w:rsidR="001E6D37" w:rsidRPr="00666647">
        <w:rPr>
          <w:rFonts w:ascii="Arial" w:hAnsi="Arial" w:cs="Arial"/>
          <w:noProof/>
        </w:rPr>
        <w:tab/>
        <w:t>WSBA No.</w:t>
      </w:r>
    </w:p>
    <w:p w14:paraId="05406616" w14:textId="77777777" w:rsidR="00154297" w:rsidRPr="00C920D2" w:rsidRDefault="00154297" w:rsidP="00C920D2">
      <w:pPr>
        <w:tabs>
          <w:tab w:val="left" w:pos="0"/>
          <w:tab w:val="left" w:pos="2790"/>
          <w:tab w:val="left" w:pos="6480"/>
          <w:tab w:val="left" w:pos="9360"/>
        </w:tabs>
        <w:suppressAutoHyphens/>
        <w:spacing w:before="120"/>
        <w:rPr>
          <w:rFonts w:ascii="Arial" w:hAnsi="Arial" w:cs="Arial"/>
          <w:noProof/>
          <w:u w:val="single"/>
        </w:rPr>
      </w:pPr>
      <w:r>
        <w:rPr>
          <w:rFonts w:ascii="Arial" w:hAnsi="Arial" w:cs="Arial"/>
          <w:noProof/>
          <w:u w:val="single"/>
        </w:rPr>
        <w:tab/>
      </w:r>
      <w:r>
        <w:rPr>
          <w:rFonts w:ascii="Arial" w:hAnsi="Arial" w:cs="Arial"/>
          <w:noProof/>
        </w:rPr>
        <w:tab/>
      </w:r>
      <w:r w:rsidRPr="00154297">
        <w:rPr>
          <w:rFonts w:ascii="Arial" w:hAnsi="Arial" w:cs="Arial"/>
          <w:noProof/>
          <w:u w:val="single"/>
        </w:rPr>
        <w:tab/>
      </w:r>
    </w:p>
    <w:p w14:paraId="12991843" w14:textId="7F060C5F" w:rsidR="008A22B0" w:rsidRDefault="008A22B0" w:rsidP="001E6D37">
      <w:pPr>
        <w:tabs>
          <w:tab w:val="left" w:pos="0"/>
          <w:tab w:val="left" w:pos="6570"/>
        </w:tabs>
        <w:suppressAutoHyphens/>
        <w:spacing w:after="80"/>
        <w:ind w:left="720" w:hanging="720"/>
        <w:rPr>
          <w:rFonts w:ascii="Arial" w:hAnsi="Arial" w:cs="Arial"/>
          <w:noProof/>
        </w:rPr>
      </w:pPr>
      <w:r w:rsidRPr="00666647">
        <w:rPr>
          <w:rFonts w:ascii="Arial" w:hAnsi="Arial" w:cs="Arial"/>
          <w:noProof/>
        </w:rPr>
        <w:t>Print</w:t>
      </w:r>
      <w:r w:rsidR="00B330A6" w:rsidRPr="00666647">
        <w:rPr>
          <w:rFonts w:ascii="Arial" w:hAnsi="Arial" w:cs="Arial"/>
          <w:noProof/>
        </w:rPr>
        <w:t xml:space="preserve"> N</w:t>
      </w:r>
      <w:r w:rsidRPr="00666647">
        <w:rPr>
          <w:rFonts w:ascii="Arial" w:hAnsi="Arial" w:cs="Arial"/>
          <w:noProof/>
        </w:rPr>
        <w:t>ame</w:t>
      </w:r>
      <w:r w:rsidRPr="00666647">
        <w:rPr>
          <w:rFonts w:ascii="Arial" w:hAnsi="Arial" w:cs="Arial"/>
          <w:noProof/>
        </w:rPr>
        <w:tab/>
        <w:t xml:space="preserve">Print </w:t>
      </w:r>
      <w:r w:rsidR="00B330A6" w:rsidRPr="00666647">
        <w:rPr>
          <w:rFonts w:ascii="Arial" w:hAnsi="Arial" w:cs="Arial"/>
          <w:noProof/>
        </w:rPr>
        <w:t>N</w:t>
      </w:r>
      <w:r w:rsidRPr="00666647">
        <w:rPr>
          <w:rFonts w:ascii="Arial" w:hAnsi="Arial" w:cs="Arial"/>
          <w:noProof/>
        </w:rPr>
        <w:t>ame</w:t>
      </w:r>
    </w:p>
    <w:tbl>
      <w:tblPr>
        <w:tblW w:w="1026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60"/>
      </w:tblGrid>
      <w:tr w:rsidR="00631049" w:rsidRPr="00666647" w14:paraId="5A855C24" w14:textId="77777777" w:rsidTr="004D6210">
        <w:trPr>
          <w:trHeight w:val="278"/>
        </w:trPr>
        <w:tc>
          <w:tcPr>
            <w:tcW w:w="10260" w:type="dxa"/>
          </w:tcPr>
          <w:p w14:paraId="5B154859" w14:textId="0F19D78D" w:rsidR="00631049" w:rsidRPr="00666647" w:rsidRDefault="00631049" w:rsidP="004D6210">
            <w:pPr>
              <w:spacing w:before="20"/>
              <w:jc w:val="center"/>
              <w:rPr>
                <w:rFonts w:ascii="Arial" w:hAnsi="Arial" w:cs="Arial"/>
                <w:noProof/>
                <w:sz w:val="22"/>
                <w:szCs w:val="22"/>
              </w:rPr>
            </w:pPr>
            <w:r w:rsidRPr="00666647">
              <w:rPr>
                <w:rFonts w:ascii="Arial" w:hAnsi="Arial" w:cs="Arial"/>
                <w:b/>
                <w:noProof/>
                <w:sz w:val="22"/>
                <w:szCs w:val="22"/>
              </w:rPr>
              <w:t>The defendant must complete a Law Enforcement Information</w:t>
            </w:r>
            <w:r w:rsidR="00860476">
              <w:rPr>
                <w:rFonts w:ascii="Arial" w:hAnsi="Arial" w:cs="Arial"/>
                <w:b/>
                <w:noProof/>
                <w:sz w:val="22"/>
                <w:szCs w:val="22"/>
              </w:rPr>
              <w:t xml:space="preserve"> and Confidential Information Form</w:t>
            </w:r>
            <w:r w:rsidR="00DF2CFF">
              <w:rPr>
                <w:rFonts w:ascii="Arial" w:hAnsi="Arial" w:cs="Arial"/>
                <w:b/>
                <w:noProof/>
                <w:sz w:val="22"/>
                <w:szCs w:val="22"/>
              </w:rPr>
              <w:t xml:space="preserve">, PO </w:t>
            </w:r>
            <w:r w:rsidR="00C920D2">
              <w:rPr>
                <w:rFonts w:ascii="Arial" w:hAnsi="Arial" w:cs="Arial"/>
                <w:b/>
                <w:noProof/>
                <w:sz w:val="22"/>
                <w:szCs w:val="22"/>
              </w:rPr>
              <w:t>003</w:t>
            </w:r>
          </w:p>
        </w:tc>
      </w:tr>
    </w:tbl>
    <w:p w14:paraId="4877952D" w14:textId="77777777" w:rsidR="00660E5C" w:rsidRPr="00660E5C" w:rsidRDefault="00660E5C" w:rsidP="00C920D2">
      <w:pPr>
        <w:rPr>
          <w:rFonts w:ascii="Arial" w:hAnsi="Arial" w:cs="Arial"/>
          <w:sz w:val="12"/>
          <w:szCs w:val="12"/>
        </w:rPr>
      </w:pPr>
    </w:p>
    <w:sectPr w:rsidR="00660E5C" w:rsidRPr="00660E5C" w:rsidSect="007D292C">
      <w:footerReference w:type="default" r:id="rId7"/>
      <w:type w:val="continuous"/>
      <w:pgSz w:w="12240" w:h="15840" w:code="1"/>
      <w:pgMar w:top="1440" w:right="1440" w:bottom="1440" w:left="1440" w:header="0" w:footer="1008"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2F5B8A" w16cid:durableId="263885E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93D634" w14:textId="77777777" w:rsidR="00762E54" w:rsidRDefault="00762E54">
      <w:r>
        <w:separator/>
      </w:r>
    </w:p>
  </w:endnote>
  <w:endnote w:type="continuationSeparator" w:id="0">
    <w:p w14:paraId="5F786A6B" w14:textId="77777777" w:rsidR="00762E54" w:rsidRDefault="00762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60" w:type="dxa"/>
      <w:tblBorders>
        <w:top w:val="single" w:sz="4" w:space="0" w:color="auto"/>
      </w:tblBorders>
      <w:tblLook w:val="04A0" w:firstRow="1" w:lastRow="0" w:firstColumn="1" w:lastColumn="0" w:noHBand="0" w:noVBand="1"/>
    </w:tblPr>
    <w:tblGrid>
      <w:gridCol w:w="2808"/>
      <w:gridCol w:w="3576"/>
      <w:gridCol w:w="3576"/>
    </w:tblGrid>
    <w:tr w:rsidR="00660E5C" w:rsidRPr="008A5FBE" w14:paraId="4841AB9E" w14:textId="77777777" w:rsidTr="00124CA8">
      <w:tc>
        <w:tcPr>
          <w:tcW w:w="2808" w:type="dxa"/>
          <w:shd w:val="clear" w:color="auto" w:fill="auto"/>
        </w:tcPr>
        <w:p w14:paraId="477D4DDE" w14:textId="77777777" w:rsidR="00660E5C" w:rsidRDefault="00660E5C" w:rsidP="00660E5C">
          <w:pPr>
            <w:pStyle w:val="Footer"/>
            <w:rPr>
              <w:rStyle w:val="PageNumber"/>
              <w:rFonts w:ascii="Arial" w:hAnsi="Arial" w:cs="Arial"/>
              <w:sz w:val="18"/>
              <w:szCs w:val="18"/>
            </w:rPr>
          </w:pPr>
          <w:r>
            <w:rPr>
              <w:rStyle w:val="PageNumber"/>
              <w:rFonts w:ascii="Arial" w:hAnsi="Arial" w:cs="Arial"/>
              <w:sz w:val="18"/>
              <w:szCs w:val="18"/>
            </w:rPr>
            <w:t>RCW 9.94A.637</w:t>
          </w:r>
        </w:p>
        <w:p w14:paraId="2D21105F" w14:textId="77777777" w:rsidR="00660E5C" w:rsidRPr="008A5FBE" w:rsidRDefault="00660E5C" w:rsidP="00660E5C">
          <w:pPr>
            <w:pStyle w:val="Footer"/>
            <w:rPr>
              <w:rStyle w:val="PageNumber"/>
              <w:rFonts w:ascii="Arial" w:hAnsi="Arial" w:cs="Arial"/>
              <w:sz w:val="18"/>
              <w:szCs w:val="18"/>
            </w:rPr>
          </w:pPr>
          <w:r w:rsidRPr="00CD1568">
            <w:rPr>
              <w:rStyle w:val="PageNumber"/>
              <w:rFonts w:ascii="Arial" w:hAnsi="Arial" w:cs="Arial"/>
              <w:i/>
              <w:sz w:val="18"/>
              <w:szCs w:val="18"/>
            </w:rPr>
            <w:t>(07/2022)</w:t>
          </w:r>
        </w:p>
        <w:p w14:paraId="687DD45E" w14:textId="77777777" w:rsidR="00660E5C" w:rsidRPr="00C920D2" w:rsidRDefault="00660E5C" w:rsidP="00660E5C">
          <w:pPr>
            <w:rPr>
              <w:rStyle w:val="PageNumber"/>
              <w:rFonts w:ascii="Arial" w:hAnsi="Arial" w:cs="Arial"/>
              <w:b/>
              <w:sz w:val="18"/>
              <w:szCs w:val="18"/>
            </w:rPr>
          </w:pPr>
          <w:r w:rsidRPr="00C920D2">
            <w:rPr>
              <w:rStyle w:val="PageNumber"/>
              <w:rFonts w:ascii="Arial" w:hAnsi="Arial" w:cs="Arial"/>
              <w:b/>
              <w:sz w:val="18"/>
              <w:szCs w:val="18"/>
            </w:rPr>
            <w:t>WPF CR 08.0660</w:t>
          </w:r>
        </w:p>
      </w:tc>
      <w:tc>
        <w:tcPr>
          <w:tcW w:w="3576" w:type="dxa"/>
          <w:shd w:val="clear" w:color="auto" w:fill="auto"/>
        </w:tcPr>
        <w:p w14:paraId="3E48FB68" w14:textId="77777777" w:rsidR="00660E5C" w:rsidRPr="008A5FBE" w:rsidRDefault="00660E5C" w:rsidP="00660E5C">
          <w:pPr>
            <w:pStyle w:val="Footer"/>
            <w:tabs>
              <w:tab w:val="left" w:pos="919"/>
              <w:tab w:val="center" w:pos="1680"/>
            </w:tabs>
            <w:jc w:val="center"/>
            <w:rPr>
              <w:rStyle w:val="PageNumber"/>
              <w:rFonts w:ascii="Arial" w:hAnsi="Arial" w:cs="Arial"/>
              <w:sz w:val="18"/>
              <w:szCs w:val="18"/>
            </w:rPr>
          </w:pPr>
          <w:r w:rsidRPr="008A5FBE">
            <w:rPr>
              <w:rStyle w:val="PageNumber"/>
              <w:rFonts w:ascii="Arial" w:hAnsi="Arial" w:cs="Arial"/>
              <w:sz w:val="18"/>
              <w:szCs w:val="18"/>
            </w:rPr>
            <w:t>No Contact Order</w:t>
          </w:r>
        </w:p>
        <w:p w14:paraId="10E195C8" w14:textId="77777777" w:rsidR="00660E5C" w:rsidRPr="008A5FBE" w:rsidRDefault="00660E5C" w:rsidP="00660E5C">
          <w:pPr>
            <w:pStyle w:val="Footer"/>
            <w:tabs>
              <w:tab w:val="left" w:pos="919"/>
              <w:tab w:val="center" w:pos="1680"/>
            </w:tabs>
            <w:jc w:val="center"/>
            <w:rPr>
              <w:rStyle w:val="PageNumber"/>
              <w:rFonts w:ascii="Arial" w:hAnsi="Arial" w:cs="Arial"/>
              <w:sz w:val="18"/>
              <w:szCs w:val="18"/>
            </w:rPr>
          </w:pPr>
          <w:r w:rsidRPr="008A5FBE">
            <w:rPr>
              <w:rStyle w:val="PageNumber"/>
              <w:rFonts w:ascii="Arial" w:hAnsi="Arial" w:cs="Arial"/>
              <w:sz w:val="18"/>
              <w:szCs w:val="18"/>
            </w:rPr>
            <w:t xml:space="preserve">Pg. </w:t>
          </w:r>
          <w:r w:rsidRPr="008A5FBE">
            <w:rPr>
              <w:rStyle w:val="PageNumber"/>
              <w:rFonts w:ascii="Arial" w:hAnsi="Arial" w:cs="Arial"/>
              <w:sz w:val="18"/>
              <w:szCs w:val="18"/>
            </w:rPr>
            <w:fldChar w:fldCharType="begin"/>
          </w:r>
          <w:r w:rsidRPr="008A5FBE">
            <w:rPr>
              <w:rStyle w:val="PageNumber"/>
              <w:rFonts w:ascii="Arial" w:hAnsi="Arial" w:cs="Arial"/>
              <w:sz w:val="18"/>
              <w:szCs w:val="18"/>
            </w:rPr>
            <w:instrText xml:space="preserve"> PAGE </w:instrText>
          </w:r>
          <w:r w:rsidRPr="008A5FBE">
            <w:rPr>
              <w:rStyle w:val="PageNumber"/>
              <w:rFonts w:ascii="Arial" w:hAnsi="Arial" w:cs="Arial"/>
              <w:sz w:val="18"/>
              <w:szCs w:val="18"/>
            </w:rPr>
            <w:fldChar w:fldCharType="separate"/>
          </w:r>
          <w:r w:rsidR="00363F66">
            <w:rPr>
              <w:rStyle w:val="PageNumber"/>
              <w:rFonts w:ascii="Arial" w:hAnsi="Arial" w:cs="Arial"/>
              <w:noProof/>
              <w:sz w:val="18"/>
              <w:szCs w:val="18"/>
            </w:rPr>
            <w:t>1</w:t>
          </w:r>
          <w:r w:rsidRPr="008A5FBE">
            <w:rPr>
              <w:rStyle w:val="PageNumber"/>
              <w:rFonts w:ascii="Arial" w:hAnsi="Arial" w:cs="Arial"/>
              <w:sz w:val="18"/>
              <w:szCs w:val="18"/>
            </w:rPr>
            <w:fldChar w:fldCharType="end"/>
          </w:r>
          <w:r w:rsidRPr="008A5FBE">
            <w:rPr>
              <w:rStyle w:val="PageNumber"/>
              <w:rFonts w:ascii="Arial" w:hAnsi="Arial" w:cs="Arial"/>
              <w:sz w:val="18"/>
              <w:szCs w:val="18"/>
            </w:rPr>
            <w:t xml:space="preserve"> of </w:t>
          </w:r>
          <w:r w:rsidRPr="008A5FBE">
            <w:rPr>
              <w:rStyle w:val="PageNumber"/>
              <w:rFonts w:ascii="Arial" w:hAnsi="Arial" w:cs="Arial"/>
              <w:sz w:val="18"/>
              <w:szCs w:val="18"/>
            </w:rPr>
            <w:fldChar w:fldCharType="begin"/>
          </w:r>
          <w:r w:rsidRPr="008A5FBE">
            <w:rPr>
              <w:rStyle w:val="PageNumber"/>
              <w:rFonts w:ascii="Arial" w:hAnsi="Arial" w:cs="Arial"/>
              <w:sz w:val="18"/>
              <w:szCs w:val="18"/>
            </w:rPr>
            <w:instrText xml:space="preserve"> NUMPAGES </w:instrText>
          </w:r>
          <w:r w:rsidRPr="008A5FBE">
            <w:rPr>
              <w:rStyle w:val="PageNumber"/>
              <w:rFonts w:ascii="Arial" w:hAnsi="Arial" w:cs="Arial"/>
              <w:sz w:val="18"/>
              <w:szCs w:val="18"/>
            </w:rPr>
            <w:fldChar w:fldCharType="separate"/>
          </w:r>
          <w:r w:rsidR="00363F66">
            <w:rPr>
              <w:rStyle w:val="PageNumber"/>
              <w:rFonts w:ascii="Arial" w:hAnsi="Arial" w:cs="Arial"/>
              <w:noProof/>
              <w:sz w:val="18"/>
              <w:szCs w:val="18"/>
            </w:rPr>
            <w:t>2</w:t>
          </w:r>
          <w:r w:rsidRPr="008A5FBE">
            <w:rPr>
              <w:rStyle w:val="PageNumber"/>
              <w:rFonts w:ascii="Arial" w:hAnsi="Arial" w:cs="Arial"/>
              <w:sz w:val="18"/>
              <w:szCs w:val="18"/>
            </w:rPr>
            <w:fldChar w:fldCharType="end"/>
          </w:r>
        </w:p>
      </w:tc>
      <w:tc>
        <w:tcPr>
          <w:tcW w:w="3576" w:type="dxa"/>
        </w:tcPr>
        <w:p w14:paraId="393BDAB2" w14:textId="77777777" w:rsidR="00660E5C" w:rsidRPr="008A5FBE" w:rsidRDefault="00660E5C" w:rsidP="00660E5C">
          <w:pPr>
            <w:pStyle w:val="Footer"/>
            <w:rPr>
              <w:rStyle w:val="PageNumber"/>
              <w:rFonts w:ascii="Arial" w:hAnsi="Arial" w:cs="Arial"/>
              <w:sz w:val="18"/>
              <w:szCs w:val="18"/>
            </w:rPr>
          </w:pPr>
        </w:p>
      </w:tc>
    </w:tr>
  </w:tbl>
  <w:p w14:paraId="7164D849" w14:textId="2F92A88B" w:rsidR="00FC7B64" w:rsidRDefault="00FC7B6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58F924" w14:textId="77777777" w:rsidR="00762E54" w:rsidRDefault="00762E54">
      <w:r>
        <w:separator/>
      </w:r>
    </w:p>
  </w:footnote>
  <w:footnote w:type="continuationSeparator" w:id="0">
    <w:p w14:paraId="53A62E3C" w14:textId="77777777" w:rsidR="00762E54" w:rsidRDefault="00762E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31"/>
    <w:rsid w:val="00012226"/>
    <w:rsid w:val="00024E42"/>
    <w:rsid w:val="00031022"/>
    <w:rsid w:val="00037CDC"/>
    <w:rsid w:val="00051680"/>
    <w:rsid w:val="00061A61"/>
    <w:rsid w:val="00092FC0"/>
    <w:rsid w:val="000B2E22"/>
    <w:rsid w:val="000B3AA6"/>
    <w:rsid w:val="000F1198"/>
    <w:rsid w:val="000F42AF"/>
    <w:rsid w:val="00104612"/>
    <w:rsid w:val="0010794E"/>
    <w:rsid w:val="00154297"/>
    <w:rsid w:val="00170ACD"/>
    <w:rsid w:val="0017333E"/>
    <w:rsid w:val="001A2841"/>
    <w:rsid w:val="001A37FB"/>
    <w:rsid w:val="001E6D37"/>
    <w:rsid w:val="00201612"/>
    <w:rsid w:val="00204543"/>
    <w:rsid w:val="00205B14"/>
    <w:rsid w:val="00221828"/>
    <w:rsid w:val="00225F31"/>
    <w:rsid w:val="00263428"/>
    <w:rsid w:val="002951A4"/>
    <w:rsid w:val="002963A3"/>
    <w:rsid w:val="002A0D2E"/>
    <w:rsid w:val="002B64D5"/>
    <w:rsid w:val="002D7D1C"/>
    <w:rsid w:val="002F1C2F"/>
    <w:rsid w:val="00306330"/>
    <w:rsid w:val="0035061A"/>
    <w:rsid w:val="003574D0"/>
    <w:rsid w:val="00363F66"/>
    <w:rsid w:val="00386DC1"/>
    <w:rsid w:val="003A750B"/>
    <w:rsid w:val="003D7557"/>
    <w:rsid w:val="003F15A6"/>
    <w:rsid w:val="004236B5"/>
    <w:rsid w:val="00434222"/>
    <w:rsid w:val="00437A90"/>
    <w:rsid w:val="0044497B"/>
    <w:rsid w:val="004764CA"/>
    <w:rsid w:val="004863DB"/>
    <w:rsid w:val="00490499"/>
    <w:rsid w:val="004A1E9E"/>
    <w:rsid w:val="004D2F79"/>
    <w:rsid w:val="004D6210"/>
    <w:rsid w:val="004D73D9"/>
    <w:rsid w:val="004E73F3"/>
    <w:rsid w:val="00503AA5"/>
    <w:rsid w:val="00527C50"/>
    <w:rsid w:val="005921F4"/>
    <w:rsid w:val="005B5638"/>
    <w:rsid w:val="005C331D"/>
    <w:rsid w:val="005D695A"/>
    <w:rsid w:val="005E70E8"/>
    <w:rsid w:val="005F03E3"/>
    <w:rsid w:val="005F53E9"/>
    <w:rsid w:val="00631049"/>
    <w:rsid w:val="00660E5C"/>
    <w:rsid w:val="00666647"/>
    <w:rsid w:val="006811DA"/>
    <w:rsid w:val="006D1368"/>
    <w:rsid w:val="006E5D59"/>
    <w:rsid w:val="007063BF"/>
    <w:rsid w:val="00733C3C"/>
    <w:rsid w:val="00762E54"/>
    <w:rsid w:val="00775973"/>
    <w:rsid w:val="00781311"/>
    <w:rsid w:val="00781E9A"/>
    <w:rsid w:val="007B6A00"/>
    <w:rsid w:val="007C583B"/>
    <w:rsid w:val="007D18B8"/>
    <w:rsid w:val="007D292C"/>
    <w:rsid w:val="007F1EBA"/>
    <w:rsid w:val="00811F51"/>
    <w:rsid w:val="0081635B"/>
    <w:rsid w:val="00860476"/>
    <w:rsid w:val="008747D8"/>
    <w:rsid w:val="00897AC0"/>
    <w:rsid w:val="008A22B0"/>
    <w:rsid w:val="008A6309"/>
    <w:rsid w:val="008A76A7"/>
    <w:rsid w:val="008D751B"/>
    <w:rsid w:val="008F4F27"/>
    <w:rsid w:val="009021C9"/>
    <w:rsid w:val="00906380"/>
    <w:rsid w:val="0094000E"/>
    <w:rsid w:val="009422E4"/>
    <w:rsid w:val="009531C2"/>
    <w:rsid w:val="00963560"/>
    <w:rsid w:val="00966725"/>
    <w:rsid w:val="009739A3"/>
    <w:rsid w:val="00977DA5"/>
    <w:rsid w:val="00983B9C"/>
    <w:rsid w:val="009F6BA3"/>
    <w:rsid w:val="00A102B0"/>
    <w:rsid w:val="00A313BE"/>
    <w:rsid w:val="00A41BC8"/>
    <w:rsid w:val="00A75D33"/>
    <w:rsid w:val="00A76CA2"/>
    <w:rsid w:val="00A9618F"/>
    <w:rsid w:val="00AC1FC7"/>
    <w:rsid w:val="00AD461E"/>
    <w:rsid w:val="00AE48CB"/>
    <w:rsid w:val="00AE5114"/>
    <w:rsid w:val="00AE5EF8"/>
    <w:rsid w:val="00B0594B"/>
    <w:rsid w:val="00B07D38"/>
    <w:rsid w:val="00B330A6"/>
    <w:rsid w:val="00B54686"/>
    <w:rsid w:val="00B66675"/>
    <w:rsid w:val="00B85542"/>
    <w:rsid w:val="00C20C3B"/>
    <w:rsid w:val="00C275F8"/>
    <w:rsid w:val="00C35C1B"/>
    <w:rsid w:val="00C365FC"/>
    <w:rsid w:val="00C618BC"/>
    <w:rsid w:val="00C837A6"/>
    <w:rsid w:val="00C920D2"/>
    <w:rsid w:val="00CA0DB4"/>
    <w:rsid w:val="00CA54FD"/>
    <w:rsid w:val="00D22096"/>
    <w:rsid w:val="00D31C60"/>
    <w:rsid w:val="00D36AD2"/>
    <w:rsid w:val="00D87AF2"/>
    <w:rsid w:val="00D95AED"/>
    <w:rsid w:val="00DA77E2"/>
    <w:rsid w:val="00DF1290"/>
    <w:rsid w:val="00DF2CFF"/>
    <w:rsid w:val="00E048D7"/>
    <w:rsid w:val="00E14366"/>
    <w:rsid w:val="00E377CC"/>
    <w:rsid w:val="00E42AB7"/>
    <w:rsid w:val="00E849C7"/>
    <w:rsid w:val="00E86934"/>
    <w:rsid w:val="00EC7331"/>
    <w:rsid w:val="00EE6ED6"/>
    <w:rsid w:val="00F66378"/>
    <w:rsid w:val="00F91C11"/>
    <w:rsid w:val="00FC7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825A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OC2">
    <w:name w:val="toc 2"/>
    <w:basedOn w:val="Normal"/>
    <w:next w:val="Normal"/>
    <w:semiHidden/>
    <w:pPr>
      <w:tabs>
        <w:tab w:val="left" w:leader="dot" w:pos="9000"/>
        <w:tab w:val="right" w:pos="9360"/>
      </w:tabs>
      <w:suppressAutoHyphens/>
      <w:ind w:left="1440" w:right="720" w:hanging="720"/>
    </w:pPr>
  </w:style>
  <w:style w:type="character" w:styleId="PageNumber">
    <w:name w:val="page number"/>
    <w:basedOn w:val="DefaultParagraphFont"/>
    <w:uiPriority w:val="99"/>
  </w:style>
  <w:style w:type="paragraph" w:styleId="BalloonText">
    <w:name w:val="Balloon Text"/>
    <w:basedOn w:val="Normal"/>
    <w:rPr>
      <w:rFonts w:ascii="Tahoma" w:hAnsi="Tahoma"/>
      <w:sz w:val="16"/>
    </w:rPr>
  </w:style>
  <w:style w:type="table" w:styleId="TableGrid">
    <w:name w:val="Table Grid"/>
    <w:basedOn w:val="TableNormal"/>
    <w:uiPriority w:val="59"/>
    <w:rsid w:val="006310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99"/>
    <w:rsid w:val="00660E5C"/>
  </w:style>
  <w:style w:type="character" w:styleId="CommentReference">
    <w:name w:val="annotation reference"/>
    <w:basedOn w:val="DefaultParagraphFont"/>
    <w:uiPriority w:val="99"/>
    <w:semiHidden/>
    <w:unhideWhenUsed/>
    <w:rsid w:val="004D73D9"/>
    <w:rPr>
      <w:sz w:val="16"/>
      <w:szCs w:val="16"/>
    </w:rPr>
  </w:style>
  <w:style w:type="paragraph" w:styleId="CommentText">
    <w:name w:val="annotation text"/>
    <w:basedOn w:val="Normal"/>
    <w:link w:val="CommentTextChar"/>
    <w:uiPriority w:val="99"/>
    <w:semiHidden/>
    <w:unhideWhenUsed/>
    <w:rsid w:val="004D73D9"/>
  </w:style>
  <w:style w:type="character" w:customStyle="1" w:styleId="CommentTextChar">
    <w:name w:val="Comment Text Char"/>
    <w:basedOn w:val="DefaultParagraphFont"/>
    <w:link w:val="CommentText"/>
    <w:uiPriority w:val="99"/>
    <w:semiHidden/>
    <w:rsid w:val="004D73D9"/>
  </w:style>
  <w:style w:type="paragraph" w:styleId="CommentSubject">
    <w:name w:val="annotation subject"/>
    <w:basedOn w:val="CommentText"/>
    <w:next w:val="CommentText"/>
    <w:link w:val="CommentSubjectChar"/>
    <w:uiPriority w:val="99"/>
    <w:semiHidden/>
    <w:unhideWhenUsed/>
    <w:rsid w:val="004D73D9"/>
    <w:rPr>
      <w:b/>
      <w:bCs/>
    </w:rPr>
  </w:style>
  <w:style w:type="character" w:customStyle="1" w:styleId="CommentSubjectChar">
    <w:name w:val="Comment Subject Char"/>
    <w:basedOn w:val="CommentTextChar"/>
    <w:link w:val="CommentSubject"/>
    <w:uiPriority w:val="99"/>
    <w:semiHidden/>
    <w:rsid w:val="004D73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ADA7B-C70C-4AFF-BF2E-419BAD362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645</Words>
  <Characters>3453</Characters>
  <Application>Microsoft Office Word</Application>
  <DocSecurity>0</DocSecurity>
  <Lines>80</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2022-06-08T03:02:00Z</dcterms:created>
  <dcterms:modified xsi:type="dcterms:W3CDTF">2022-06-28T17:20:00Z</dcterms:modified>
</cp:coreProperties>
</file>